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
        <w:tblW w:w="0" w:type="auto"/>
        <w:tblBorders>
          <w:insideH w:val="single" w:sz="4" w:space="0" w:color="auto"/>
          <w:insideV w:val="single" w:sz="4" w:space="0" w:color="auto"/>
        </w:tblBorders>
        <w:tblLook w:val="04A0" w:firstRow="1" w:lastRow="0" w:firstColumn="1" w:lastColumn="0" w:noHBand="0" w:noVBand="1"/>
      </w:tblPr>
      <w:tblGrid>
        <w:gridCol w:w="4248"/>
        <w:gridCol w:w="3240"/>
        <w:gridCol w:w="2088"/>
      </w:tblGrid>
      <w:tr w:rsidR="00635572" w14:paraId="29FC8B36" w14:textId="77777777" w:rsidTr="001F0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left w:val="none" w:sz="0" w:space="0" w:color="auto"/>
              <w:bottom w:val="none" w:sz="0" w:space="0" w:color="auto"/>
              <w:right w:val="none" w:sz="0" w:space="0" w:color="auto"/>
            </w:tcBorders>
          </w:tcPr>
          <w:p w14:paraId="5FCA2F20" w14:textId="77777777" w:rsidR="00635572" w:rsidRPr="00C74E0E" w:rsidRDefault="00635572" w:rsidP="00635572">
            <w:pPr>
              <w:jc w:val="center"/>
              <w:rPr>
                <w:rFonts w:ascii="Times New Roman" w:hAnsi="Times New Roman" w:cs="Times New Roman"/>
                <w:sz w:val="26"/>
                <w:szCs w:val="26"/>
              </w:rPr>
            </w:pPr>
            <w:r w:rsidRPr="00C74E0E">
              <w:rPr>
                <w:rFonts w:ascii="Times New Roman" w:hAnsi="Times New Roman" w:cs="Times New Roman"/>
                <w:sz w:val="26"/>
                <w:szCs w:val="26"/>
              </w:rPr>
              <w:t>Student Name</w:t>
            </w:r>
          </w:p>
        </w:tc>
        <w:tc>
          <w:tcPr>
            <w:tcW w:w="3240" w:type="dxa"/>
            <w:tcBorders>
              <w:top w:val="none" w:sz="0" w:space="0" w:color="auto"/>
              <w:left w:val="none" w:sz="0" w:space="0" w:color="auto"/>
              <w:bottom w:val="none" w:sz="0" w:space="0" w:color="auto"/>
              <w:right w:val="none" w:sz="0" w:space="0" w:color="auto"/>
            </w:tcBorders>
          </w:tcPr>
          <w:p w14:paraId="6A7ECBB8" w14:textId="77777777" w:rsidR="00635572" w:rsidRPr="00C74E0E" w:rsidRDefault="00635572" w:rsidP="006355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C74E0E">
              <w:rPr>
                <w:rFonts w:ascii="Times New Roman" w:hAnsi="Times New Roman" w:cs="Times New Roman"/>
                <w:sz w:val="26"/>
                <w:szCs w:val="26"/>
              </w:rPr>
              <w:t>CSE Account</w:t>
            </w:r>
          </w:p>
        </w:tc>
        <w:tc>
          <w:tcPr>
            <w:tcW w:w="2088" w:type="dxa"/>
            <w:tcBorders>
              <w:top w:val="none" w:sz="0" w:space="0" w:color="auto"/>
              <w:left w:val="none" w:sz="0" w:space="0" w:color="auto"/>
              <w:bottom w:val="none" w:sz="0" w:space="0" w:color="auto"/>
              <w:right w:val="none" w:sz="0" w:space="0" w:color="auto"/>
            </w:tcBorders>
          </w:tcPr>
          <w:p w14:paraId="1D5A3DAB" w14:textId="77777777" w:rsidR="00635572" w:rsidRPr="00C74E0E" w:rsidRDefault="00635572" w:rsidP="006355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C74E0E">
              <w:rPr>
                <w:rFonts w:ascii="Times New Roman" w:hAnsi="Times New Roman" w:cs="Times New Roman"/>
                <w:sz w:val="26"/>
                <w:szCs w:val="26"/>
              </w:rPr>
              <w:t>Handin Account</w:t>
            </w:r>
          </w:p>
        </w:tc>
      </w:tr>
      <w:tr w:rsidR="00635572" w14:paraId="41BBA390" w14:textId="77777777" w:rsidTr="001F0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58755209" w14:textId="77777777" w:rsidR="00635572" w:rsidRDefault="00635572" w:rsidP="00635572">
            <w:pPr>
              <w:jc w:val="center"/>
            </w:pPr>
          </w:p>
        </w:tc>
        <w:tc>
          <w:tcPr>
            <w:tcW w:w="3240" w:type="dxa"/>
            <w:tcBorders>
              <w:left w:val="none" w:sz="0" w:space="0" w:color="auto"/>
              <w:right w:val="none" w:sz="0" w:space="0" w:color="auto"/>
            </w:tcBorders>
          </w:tcPr>
          <w:p w14:paraId="27D8FEAF" w14:textId="77777777" w:rsidR="00635572" w:rsidRDefault="00635572" w:rsidP="00635572">
            <w:pPr>
              <w:jc w:val="center"/>
              <w:cnfStyle w:val="000000100000" w:firstRow="0" w:lastRow="0" w:firstColumn="0" w:lastColumn="0" w:oddVBand="0" w:evenVBand="0" w:oddHBand="1" w:evenHBand="0" w:firstRowFirstColumn="0" w:firstRowLastColumn="0" w:lastRowFirstColumn="0" w:lastRowLastColumn="0"/>
            </w:pPr>
          </w:p>
        </w:tc>
        <w:tc>
          <w:tcPr>
            <w:tcW w:w="2088" w:type="dxa"/>
            <w:tcBorders>
              <w:left w:val="none" w:sz="0" w:space="0" w:color="auto"/>
            </w:tcBorders>
          </w:tcPr>
          <w:p w14:paraId="4AAF4A21" w14:textId="77777777" w:rsidR="00635572" w:rsidRDefault="00FD1B6F" w:rsidP="00562549">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
                  <w:enabled/>
                  <w:calcOnExit w:val="0"/>
                  <w:checkBox>
                    <w:sizeAuto/>
                    <w:default w:val="0"/>
                    <w:checked w:val="0"/>
                  </w:checkBox>
                </w:ffData>
              </w:fldChar>
            </w:r>
            <w:bookmarkStart w:id="0" w:name="Check1"/>
            <w:r w:rsidR="00562549">
              <w:instrText xml:space="preserve"> FORMCHECKBOX </w:instrText>
            </w:r>
            <w:r>
              <w:fldChar w:fldCharType="end"/>
            </w:r>
            <w:bookmarkEnd w:id="0"/>
          </w:p>
        </w:tc>
      </w:tr>
      <w:tr w:rsidR="00635572" w14:paraId="45EA4339" w14:textId="77777777" w:rsidTr="001F0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567EA167" w14:textId="77777777" w:rsidR="00635572" w:rsidRDefault="00635572" w:rsidP="00635572">
            <w:pPr>
              <w:jc w:val="center"/>
            </w:pPr>
          </w:p>
        </w:tc>
        <w:tc>
          <w:tcPr>
            <w:tcW w:w="3240" w:type="dxa"/>
            <w:tcBorders>
              <w:left w:val="none" w:sz="0" w:space="0" w:color="auto"/>
              <w:right w:val="none" w:sz="0" w:space="0" w:color="auto"/>
            </w:tcBorders>
          </w:tcPr>
          <w:p w14:paraId="5302E14E" w14:textId="77777777" w:rsidR="00635572" w:rsidRDefault="00635572" w:rsidP="00635572">
            <w:pPr>
              <w:jc w:val="center"/>
              <w:cnfStyle w:val="000000010000" w:firstRow="0" w:lastRow="0" w:firstColumn="0" w:lastColumn="0" w:oddVBand="0" w:evenVBand="0" w:oddHBand="0" w:evenHBand="1" w:firstRowFirstColumn="0" w:firstRowLastColumn="0" w:lastRowFirstColumn="0" w:lastRowLastColumn="0"/>
            </w:pPr>
          </w:p>
        </w:tc>
        <w:tc>
          <w:tcPr>
            <w:tcW w:w="2088" w:type="dxa"/>
            <w:tcBorders>
              <w:left w:val="none" w:sz="0" w:space="0" w:color="auto"/>
            </w:tcBorders>
          </w:tcPr>
          <w:p w14:paraId="308A54F7" w14:textId="77777777" w:rsidR="00635572" w:rsidRDefault="00FD1B6F" w:rsidP="00635572">
            <w:pPr>
              <w:jc w:val="center"/>
              <w:cnfStyle w:val="000000010000" w:firstRow="0" w:lastRow="0" w:firstColumn="0" w:lastColumn="0" w:oddVBand="0" w:evenVBand="0" w:oddHBand="0" w:evenHBand="1" w:firstRowFirstColumn="0" w:firstRowLastColumn="0" w:lastRowFirstColumn="0" w:lastRowLastColumn="0"/>
            </w:pPr>
            <w:r>
              <w:fldChar w:fldCharType="begin">
                <w:ffData>
                  <w:name w:val="Check2"/>
                  <w:enabled/>
                  <w:calcOnExit w:val="0"/>
                  <w:checkBox>
                    <w:sizeAuto/>
                    <w:default w:val="0"/>
                    <w:checked w:val="0"/>
                  </w:checkBox>
                </w:ffData>
              </w:fldChar>
            </w:r>
            <w:bookmarkStart w:id="1" w:name="Check2"/>
            <w:r w:rsidR="00562549">
              <w:instrText xml:space="preserve"> FORMCHECKBOX </w:instrText>
            </w:r>
            <w:r>
              <w:fldChar w:fldCharType="end"/>
            </w:r>
            <w:bookmarkEnd w:id="1"/>
          </w:p>
        </w:tc>
      </w:tr>
      <w:tr w:rsidR="00635572" w14:paraId="30BAFC87" w14:textId="77777777" w:rsidTr="001F0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4721C416" w14:textId="77777777" w:rsidR="00635572" w:rsidRDefault="00635572" w:rsidP="00635572">
            <w:pPr>
              <w:jc w:val="center"/>
            </w:pPr>
          </w:p>
        </w:tc>
        <w:tc>
          <w:tcPr>
            <w:tcW w:w="3240" w:type="dxa"/>
            <w:tcBorders>
              <w:left w:val="none" w:sz="0" w:space="0" w:color="auto"/>
              <w:right w:val="none" w:sz="0" w:space="0" w:color="auto"/>
            </w:tcBorders>
          </w:tcPr>
          <w:p w14:paraId="756C6CC9" w14:textId="77777777" w:rsidR="00635572" w:rsidRDefault="00635572" w:rsidP="00635572">
            <w:pPr>
              <w:jc w:val="center"/>
              <w:cnfStyle w:val="000000100000" w:firstRow="0" w:lastRow="0" w:firstColumn="0" w:lastColumn="0" w:oddVBand="0" w:evenVBand="0" w:oddHBand="1" w:evenHBand="0" w:firstRowFirstColumn="0" w:firstRowLastColumn="0" w:lastRowFirstColumn="0" w:lastRowLastColumn="0"/>
            </w:pPr>
          </w:p>
        </w:tc>
        <w:tc>
          <w:tcPr>
            <w:tcW w:w="2088" w:type="dxa"/>
            <w:tcBorders>
              <w:left w:val="none" w:sz="0" w:space="0" w:color="auto"/>
            </w:tcBorders>
          </w:tcPr>
          <w:p w14:paraId="5B965154" w14:textId="77777777" w:rsidR="00635572" w:rsidRDefault="00FD1B6F" w:rsidP="00635572">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3"/>
                  <w:enabled/>
                  <w:calcOnExit w:val="0"/>
                  <w:checkBox>
                    <w:sizeAuto/>
                    <w:default w:val="0"/>
                    <w:checked w:val="0"/>
                  </w:checkBox>
                </w:ffData>
              </w:fldChar>
            </w:r>
            <w:bookmarkStart w:id="2" w:name="Check3"/>
            <w:r w:rsidR="00562549">
              <w:instrText xml:space="preserve"> FORMCHECKBOX </w:instrText>
            </w:r>
            <w:r>
              <w:fldChar w:fldCharType="end"/>
            </w:r>
            <w:bookmarkEnd w:id="2"/>
          </w:p>
        </w:tc>
      </w:tr>
      <w:tr w:rsidR="00635572" w14:paraId="3E309C7E" w14:textId="77777777" w:rsidTr="001F0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107687EF" w14:textId="77777777" w:rsidR="00635572" w:rsidRDefault="00635572" w:rsidP="00635572">
            <w:pPr>
              <w:jc w:val="center"/>
            </w:pPr>
          </w:p>
        </w:tc>
        <w:tc>
          <w:tcPr>
            <w:tcW w:w="3240" w:type="dxa"/>
            <w:tcBorders>
              <w:left w:val="none" w:sz="0" w:space="0" w:color="auto"/>
              <w:right w:val="none" w:sz="0" w:space="0" w:color="auto"/>
            </w:tcBorders>
          </w:tcPr>
          <w:p w14:paraId="2E499AD7" w14:textId="77777777" w:rsidR="00635572" w:rsidRDefault="00635572" w:rsidP="00635572">
            <w:pPr>
              <w:jc w:val="center"/>
              <w:cnfStyle w:val="000000010000" w:firstRow="0" w:lastRow="0" w:firstColumn="0" w:lastColumn="0" w:oddVBand="0" w:evenVBand="0" w:oddHBand="0" w:evenHBand="1" w:firstRowFirstColumn="0" w:firstRowLastColumn="0" w:lastRowFirstColumn="0" w:lastRowLastColumn="0"/>
            </w:pPr>
          </w:p>
        </w:tc>
        <w:tc>
          <w:tcPr>
            <w:tcW w:w="2088" w:type="dxa"/>
            <w:tcBorders>
              <w:left w:val="none" w:sz="0" w:space="0" w:color="auto"/>
            </w:tcBorders>
          </w:tcPr>
          <w:p w14:paraId="58C5FABA" w14:textId="77777777" w:rsidR="00635572" w:rsidRDefault="00FD1B6F" w:rsidP="00635572">
            <w:pPr>
              <w:jc w:val="center"/>
              <w:cnfStyle w:val="000000010000" w:firstRow="0" w:lastRow="0" w:firstColumn="0" w:lastColumn="0" w:oddVBand="0" w:evenVBand="0" w:oddHBand="0" w:evenHBand="1" w:firstRowFirstColumn="0" w:firstRowLastColumn="0" w:lastRowFirstColumn="0" w:lastRowLastColumn="0"/>
            </w:pPr>
            <w:r>
              <w:fldChar w:fldCharType="begin">
                <w:ffData>
                  <w:name w:val="Check4"/>
                  <w:enabled/>
                  <w:calcOnExit w:val="0"/>
                  <w:checkBox>
                    <w:sizeAuto/>
                    <w:default w:val="0"/>
                    <w:checked w:val="0"/>
                  </w:checkBox>
                </w:ffData>
              </w:fldChar>
            </w:r>
            <w:bookmarkStart w:id="3" w:name="Check4"/>
            <w:r w:rsidR="00562549">
              <w:instrText xml:space="preserve"> FORMCHECKBOX </w:instrText>
            </w:r>
            <w:r>
              <w:fldChar w:fldCharType="end"/>
            </w:r>
            <w:bookmarkEnd w:id="3"/>
          </w:p>
        </w:tc>
      </w:tr>
      <w:tr w:rsidR="00635572" w14:paraId="4EED2E8D" w14:textId="77777777" w:rsidTr="001F0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69F06F54" w14:textId="77777777" w:rsidR="00635572" w:rsidRDefault="00635572" w:rsidP="00635572">
            <w:pPr>
              <w:jc w:val="center"/>
            </w:pPr>
          </w:p>
        </w:tc>
        <w:tc>
          <w:tcPr>
            <w:tcW w:w="3240" w:type="dxa"/>
            <w:tcBorders>
              <w:left w:val="none" w:sz="0" w:space="0" w:color="auto"/>
              <w:right w:val="none" w:sz="0" w:space="0" w:color="auto"/>
            </w:tcBorders>
          </w:tcPr>
          <w:p w14:paraId="47EBD663" w14:textId="77777777" w:rsidR="00635572" w:rsidRDefault="00635572" w:rsidP="00635572">
            <w:pPr>
              <w:jc w:val="center"/>
              <w:cnfStyle w:val="000000100000" w:firstRow="0" w:lastRow="0" w:firstColumn="0" w:lastColumn="0" w:oddVBand="0" w:evenVBand="0" w:oddHBand="1" w:evenHBand="0" w:firstRowFirstColumn="0" w:firstRowLastColumn="0" w:lastRowFirstColumn="0" w:lastRowLastColumn="0"/>
            </w:pPr>
          </w:p>
        </w:tc>
        <w:tc>
          <w:tcPr>
            <w:tcW w:w="2088" w:type="dxa"/>
            <w:tcBorders>
              <w:left w:val="none" w:sz="0" w:space="0" w:color="auto"/>
            </w:tcBorders>
          </w:tcPr>
          <w:p w14:paraId="3D8C6AE2" w14:textId="77777777" w:rsidR="00635572" w:rsidRDefault="00FD1B6F" w:rsidP="00635572">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5"/>
                  <w:enabled/>
                  <w:calcOnExit w:val="0"/>
                  <w:checkBox>
                    <w:sizeAuto/>
                    <w:default w:val="0"/>
                    <w:checked w:val="0"/>
                  </w:checkBox>
                </w:ffData>
              </w:fldChar>
            </w:r>
            <w:bookmarkStart w:id="4" w:name="Check5"/>
            <w:r w:rsidR="00562549">
              <w:instrText xml:space="preserve"> FORMCHECKBOX </w:instrText>
            </w:r>
            <w:r>
              <w:fldChar w:fldCharType="end"/>
            </w:r>
            <w:bookmarkEnd w:id="4"/>
          </w:p>
        </w:tc>
      </w:tr>
    </w:tbl>
    <w:p w14:paraId="7C1FB7E0" w14:textId="77777777" w:rsidR="00635572" w:rsidRPr="003A3187" w:rsidRDefault="00635572">
      <w:pPr>
        <w:rPr>
          <w:sz w:val="2"/>
        </w:rPr>
      </w:pPr>
    </w:p>
    <w:tbl>
      <w:tblPr>
        <w:tblStyle w:val="TableGrid"/>
        <w:tblW w:w="0" w:type="auto"/>
        <w:tblLook w:val="04A0" w:firstRow="1" w:lastRow="0" w:firstColumn="1" w:lastColumn="0" w:noHBand="0" w:noVBand="1"/>
      </w:tblPr>
      <w:tblGrid>
        <w:gridCol w:w="8478"/>
        <w:gridCol w:w="1098"/>
      </w:tblGrid>
      <w:tr w:rsidR="005A25D8" w:rsidRPr="007823D8" w14:paraId="4E670690" w14:textId="77777777" w:rsidTr="00CC1922">
        <w:trPr>
          <w:trHeight w:val="413"/>
        </w:trPr>
        <w:tc>
          <w:tcPr>
            <w:tcW w:w="9576" w:type="dxa"/>
            <w:gridSpan w:val="2"/>
            <w:shd w:val="clear" w:color="auto" w:fill="D9D9D9" w:themeFill="background1" w:themeFillShade="D9"/>
            <w:vAlign w:val="center"/>
          </w:tcPr>
          <w:p w14:paraId="67DE18B7" w14:textId="5E113B2B" w:rsidR="005A25D8" w:rsidRPr="007823D8" w:rsidRDefault="00CC1922" w:rsidP="00697227">
            <w:pPr>
              <w:rPr>
                <w:rFonts w:ascii="Times New Roman" w:hAnsi="Times New Roman" w:cs="Times New Roman"/>
                <w:sz w:val="24"/>
                <w:szCs w:val="24"/>
              </w:rPr>
            </w:pPr>
            <w:r>
              <w:rPr>
                <w:rFonts w:ascii="Times New Roman" w:hAnsi="Times New Roman" w:cs="Times New Roman"/>
                <w:b/>
                <w:sz w:val="24"/>
                <w:szCs w:val="24"/>
              </w:rPr>
              <w:t>Program Features and F</w:t>
            </w:r>
            <w:r w:rsidR="005A25D8" w:rsidRPr="00F711AA">
              <w:rPr>
                <w:rFonts w:ascii="Times New Roman" w:hAnsi="Times New Roman" w:cs="Times New Roman"/>
                <w:b/>
                <w:sz w:val="24"/>
                <w:szCs w:val="24"/>
              </w:rPr>
              <w:t>unctionality (30%</w:t>
            </w:r>
            <w:r w:rsidR="00697227">
              <w:rPr>
                <w:rFonts w:ascii="Times New Roman" w:hAnsi="Times New Roman" w:cs="Times New Roman"/>
                <w:b/>
                <w:sz w:val="24"/>
                <w:szCs w:val="24"/>
              </w:rPr>
              <w:t xml:space="preserve"> plus stars for bonus options</w:t>
            </w:r>
            <w:r w:rsidR="005A25D8" w:rsidRPr="00F711AA">
              <w:rPr>
                <w:rFonts w:ascii="Times New Roman" w:hAnsi="Times New Roman" w:cs="Times New Roman"/>
                <w:b/>
                <w:sz w:val="24"/>
                <w:szCs w:val="24"/>
              </w:rPr>
              <w:t>)</w:t>
            </w:r>
          </w:p>
        </w:tc>
      </w:tr>
      <w:tr w:rsidR="005A25D8" w:rsidRPr="007823D8" w14:paraId="3540B982" w14:textId="77777777" w:rsidTr="00CC1922">
        <w:tc>
          <w:tcPr>
            <w:tcW w:w="8478" w:type="dxa"/>
          </w:tcPr>
          <w:p w14:paraId="6173933C" w14:textId="77777777" w:rsidR="005A25D8" w:rsidRPr="00DA02C9" w:rsidRDefault="00CC1922" w:rsidP="00CC1922">
            <w:pPr>
              <w:rPr>
                <w:rFonts w:ascii="Times New Roman" w:hAnsi="Times New Roman" w:cs="Times New Roman"/>
                <w:sz w:val="24"/>
                <w:szCs w:val="24"/>
              </w:rPr>
            </w:pPr>
            <w:r>
              <w:rPr>
                <w:rFonts w:ascii="Times New Roman" w:hAnsi="Times New Roman" w:cs="Times New Roman"/>
                <w:sz w:val="24"/>
                <w:szCs w:val="24"/>
              </w:rPr>
              <w:t>Interactiv</w:t>
            </w:r>
            <w:r w:rsidR="00AB3C2F">
              <w:rPr>
                <w:rFonts w:ascii="Times New Roman" w:hAnsi="Times New Roman" w:cs="Times New Roman"/>
                <w:sz w:val="24"/>
                <w:szCs w:val="24"/>
              </w:rPr>
              <w:t xml:space="preserve">ely plots an animated 3-D lunar equatorial </w:t>
            </w:r>
            <w:r>
              <w:rPr>
                <w:rFonts w:ascii="Times New Roman" w:hAnsi="Times New Roman" w:cs="Times New Roman"/>
                <w:sz w:val="24"/>
                <w:szCs w:val="24"/>
              </w:rPr>
              <w:t>orbit, allowing user control of impulse thrusts to modify orbit (30</w:t>
            </w:r>
            <w:r w:rsidR="005A25D8">
              <w:rPr>
                <w:rFonts w:ascii="Times New Roman" w:hAnsi="Times New Roman" w:cs="Times New Roman"/>
                <w:sz w:val="24"/>
                <w:szCs w:val="24"/>
              </w:rPr>
              <w:t xml:space="preserve">%) </w:t>
            </w:r>
          </w:p>
        </w:tc>
        <w:tc>
          <w:tcPr>
            <w:tcW w:w="1098" w:type="dxa"/>
          </w:tcPr>
          <w:p w14:paraId="29E4453B" w14:textId="77777777" w:rsidR="005A25D8" w:rsidRPr="007823D8" w:rsidRDefault="005A25D8" w:rsidP="00CC1922">
            <w:pPr>
              <w:rPr>
                <w:rFonts w:ascii="Times New Roman" w:hAnsi="Times New Roman" w:cs="Times New Roman"/>
                <w:sz w:val="24"/>
                <w:szCs w:val="24"/>
              </w:rPr>
            </w:pPr>
          </w:p>
        </w:tc>
      </w:tr>
      <w:tr w:rsidR="005A25D8" w:rsidRPr="007823D8" w14:paraId="5E090F3E" w14:textId="77777777" w:rsidTr="00CC1922">
        <w:tc>
          <w:tcPr>
            <w:tcW w:w="8478" w:type="dxa"/>
          </w:tcPr>
          <w:p w14:paraId="0F19783C" w14:textId="2397427D" w:rsidR="005A25D8" w:rsidRPr="00087326" w:rsidRDefault="00AB3C2F" w:rsidP="00FC0FCE">
            <w:pPr>
              <w:autoSpaceDE w:val="0"/>
              <w:autoSpaceDN w:val="0"/>
              <w:adjustRightInd w:val="0"/>
              <w:rPr>
                <w:rFonts w:ascii="Cambria" w:hAnsi="Cambria" w:cs="Cambria"/>
                <w:sz w:val="24"/>
                <w:szCs w:val="24"/>
              </w:rPr>
            </w:pPr>
            <w:r>
              <w:rPr>
                <w:rFonts w:ascii="Cambria" w:hAnsi="Cambria" w:cs="Cambria"/>
                <w:sz w:val="24"/>
                <w:szCs w:val="24"/>
              </w:rPr>
              <w:t>Bonus – Gives choice of moons/planets/comets/etc.</w:t>
            </w:r>
            <w:r w:rsidR="00697227">
              <w:rPr>
                <w:rFonts w:ascii="Times New Roman" w:hAnsi="Times New Roman" w:cs="Times New Roman"/>
                <w:sz w:val="24"/>
                <w:szCs w:val="24"/>
              </w:rPr>
              <w:t xml:space="preserve"> (with appropriate parameters)</w:t>
            </w:r>
          </w:p>
        </w:tc>
        <w:tc>
          <w:tcPr>
            <w:tcW w:w="1098" w:type="dxa"/>
          </w:tcPr>
          <w:p w14:paraId="5F265EA0" w14:textId="77777777" w:rsidR="005A25D8" w:rsidRPr="007823D8" w:rsidRDefault="005A25D8" w:rsidP="00CC1922">
            <w:pPr>
              <w:rPr>
                <w:rFonts w:ascii="Times New Roman" w:hAnsi="Times New Roman" w:cs="Times New Roman"/>
                <w:sz w:val="24"/>
                <w:szCs w:val="24"/>
              </w:rPr>
            </w:pPr>
          </w:p>
        </w:tc>
      </w:tr>
      <w:tr w:rsidR="005A25D8" w:rsidRPr="007823D8" w14:paraId="72E10F02" w14:textId="77777777" w:rsidTr="00CC1922">
        <w:tc>
          <w:tcPr>
            <w:tcW w:w="8478" w:type="dxa"/>
          </w:tcPr>
          <w:p w14:paraId="1C9AA5AD" w14:textId="64900D9C" w:rsidR="005A25D8" w:rsidRPr="007823D8" w:rsidRDefault="00AB3C2F" w:rsidP="0096635D">
            <w:pPr>
              <w:rPr>
                <w:rFonts w:ascii="Times New Roman" w:hAnsi="Times New Roman" w:cs="Times New Roman"/>
                <w:sz w:val="24"/>
                <w:szCs w:val="24"/>
              </w:rPr>
            </w:pPr>
            <w:r>
              <w:rPr>
                <w:rFonts w:ascii="Times New Roman" w:hAnsi="Times New Roman" w:cs="Times New Roman"/>
                <w:sz w:val="24"/>
                <w:szCs w:val="24"/>
              </w:rPr>
              <w:t>Bonus – Renders more realistically the orbited objects</w:t>
            </w:r>
          </w:p>
        </w:tc>
        <w:tc>
          <w:tcPr>
            <w:tcW w:w="1098" w:type="dxa"/>
          </w:tcPr>
          <w:p w14:paraId="73D2A3C1" w14:textId="77777777" w:rsidR="005A25D8" w:rsidRPr="007823D8" w:rsidRDefault="005A25D8" w:rsidP="00CC1922">
            <w:pPr>
              <w:rPr>
                <w:rFonts w:ascii="Times New Roman" w:hAnsi="Times New Roman" w:cs="Times New Roman"/>
                <w:sz w:val="24"/>
                <w:szCs w:val="24"/>
              </w:rPr>
            </w:pPr>
          </w:p>
        </w:tc>
      </w:tr>
      <w:tr w:rsidR="00FF796A" w:rsidRPr="007823D8" w14:paraId="62272D1A" w14:textId="77777777" w:rsidTr="00CC1922">
        <w:tc>
          <w:tcPr>
            <w:tcW w:w="8478" w:type="dxa"/>
          </w:tcPr>
          <w:p w14:paraId="3F09AF25" w14:textId="77777777" w:rsidR="00FF796A" w:rsidRDefault="00AB3C2F" w:rsidP="00AB3C2F">
            <w:pPr>
              <w:rPr>
                <w:rFonts w:ascii="Times New Roman" w:hAnsi="Times New Roman" w:cs="Times New Roman"/>
                <w:sz w:val="24"/>
                <w:szCs w:val="24"/>
              </w:rPr>
            </w:pPr>
            <w:r>
              <w:rPr>
                <w:rFonts w:ascii="Times New Roman" w:hAnsi="Times New Roman" w:cs="Times New Roman"/>
                <w:sz w:val="24"/>
                <w:szCs w:val="24"/>
              </w:rPr>
              <w:t>Bonus – Enables non-equatorial orbits</w:t>
            </w:r>
          </w:p>
        </w:tc>
        <w:tc>
          <w:tcPr>
            <w:tcW w:w="1098" w:type="dxa"/>
          </w:tcPr>
          <w:p w14:paraId="7190FC2D" w14:textId="77777777" w:rsidR="00FF796A" w:rsidRPr="007823D8" w:rsidRDefault="00FF796A" w:rsidP="00CC1922">
            <w:pPr>
              <w:rPr>
                <w:rFonts w:ascii="Times New Roman" w:hAnsi="Times New Roman" w:cs="Times New Roman"/>
                <w:sz w:val="24"/>
                <w:szCs w:val="24"/>
              </w:rPr>
            </w:pPr>
          </w:p>
        </w:tc>
      </w:tr>
      <w:tr w:rsidR="005A25D8" w:rsidRPr="007823D8" w14:paraId="4DCC8C73" w14:textId="77777777" w:rsidTr="00CC1922">
        <w:tc>
          <w:tcPr>
            <w:tcW w:w="8478" w:type="dxa"/>
          </w:tcPr>
          <w:p w14:paraId="13FA27DF" w14:textId="77777777" w:rsidR="005A25D8" w:rsidRPr="007823D8" w:rsidRDefault="00AB3C2F" w:rsidP="009A42C6">
            <w:pPr>
              <w:rPr>
                <w:rFonts w:ascii="Times New Roman" w:hAnsi="Times New Roman" w:cs="Times New Roman"/>
                <w:sz w:val="24"/>
                <w:szCs w:val="24"/>
              </w:rPr>
            </w:pPr>
            <w:r>
              <w:rPr>
                <w:rFonts w:ascii="Times New Roman" w:hAnsi="Times New Roman" w:cs="Times New Roman"/>
                <w:sz w:val="24"/>
                <w:szCs w:val="24"/>
              </w:rPr>
              <w:t>Bonus –</w:t>
            </w:r>
            <w:r w:rsidR="00026F9C">
              <w:rPr>
                <w:rFonts w:ascii="Times New Roman" w:hAnsi="Times New Roman" w:cs="Times New Roman"/>
                <w:sz w:val="24"/>
                <w:szCs w:val="24"/>
              </w:rPr>
              <w:t xml:space="preserve"> </w:t>
            </w:r>
            <w:r>
              <w:rPr>
                <w:rFonts w:ascii="Times New Roman" w:hAnsi="Times New Roman" w:cs="Times New Roman"/>
                <w:sz w:val="24"/>
                <w:szCs w:val="24"/>
              </w:rPr>
              <w:t>Shows rotation of the bo</w:t>
            </w:r>
            <w:r w:rsidR="0039741D">
              <w:rPr>
                <w:rFonts w:ascii="Times New Roman" w:hAnsi="Times New Roman" w:cs="Times New Roman"/>
                <w:sz w:val="24"/>
                <w:szCs w:val="24"/>
              </w:rPr>
              <w:t>dy being orbited</w:t>
            </w:r>
          </w:p>
        </w:tc>
        <w:tc>
          <w:tcPr>
            <w:tcW w:w="1098" w:type="dxa"/>
          </w:tcPr>
          <w:p w14:paraId="7ED85F4A" w14:textId="77777777" w:rsidR="005A25D8" w:rsidRPr="007823D8" w:rsidRDefault="005A25D8" w:rsidP="00CC1922">
            <w:pPr>
              <w:rPr>
                <w:rFonts w:ascii="Times New Roman" w:hAnsi="Times New Roman" w:cs="Times New Roman"/>
                <w:sz w:val="24"/>
                <w:szCs w:val="24"/>
              </w:rPr>
            </w:pPr>
          </w:p>
        </w:tc>
      </w:tr>
      <w:tr w:rsidR="00937E8D" w:rsidRPr="007823D8" w14:paraId="51B4D304" w14:textId="77777777" w:rsidTr="00CC1922">
        <w:tc>
          <w:tcPr>
            <w:tcW w:w="8478" w:type="dxa"/>
          </w:tcPr>
          <w:p w14:paraId="3B34E747" w14:textId="77777777" w:rsidR="00937E8D" w:rsidRDefault="00AB3C2F" w:rsidP="00CC1922">
            <w:pPr>
              <w:rPr>
                <w:rFonts w:ascii="Times New Roman" w:hAnsi="Times New Roman" w:cs="Times New Roman"/>
                <w:sz w:val="24"/>
                <w:szCs w:val="24"/>
              </w:rPr>
            </w:pPr>
            <w:r>
              <w:rPr>
                <w:rFonts w:ascii="Times New Roman" w:hAnsi="Times New Roman" w:cs="Times New Roman"/>
                <w:sz w:val="24"/>
                <w:szCs w:val="24"/>
              </w:rPr>
              <w:t xml:space="preserve">Bonus – Implements a version of “Lunar Lander” game, enabling bringing the </w:t>
            </w:r>
            <w:r w:rsidR="0039741D">
              <w:rPr>
                <w:rFonts w:ascii="Times New Roman" w:hAnsi="Times New Roman" w:cs="Times New Roman"/>
                <w:sz w:val="24"/>
                <w:szCs w:val="24"/>
              </w:rPr>
              <w:t>satellite out of orbit and (hopefully) to a soft landing</w:t>
            </w:r>
          </w:p>
        </w:tc>
        <w:tc>
          <w:tcPr>
            <w:tcW w:w="1098" w:type="dxa"/>
          </w:tcPr>
          <w:p w14:paraId="77995DEA" w14:textId="77777777" w:rsidR="00937E8D" w:rsidRPr="007823D8" w:rsidRDefault="00937E8D" w:rsidP="00CC1922">
            <w:pPr>
              <w:rPr>
                <w:rFonts w:ascii="Times New Roman" w:hAnsi="Times New Roman" w:cs="Times New Roman"/>
                <w:sz w:val="24"/>
                <w:szCs w:val="24"/>
              </w:rPr>
            </w:pPr>
          </w:p>
        </w:tc>
      </w:tr>
      <w:tr w:rsidR="005A25D8" w:rsidRPr="007823D8" w14:paraId="4D5A0514" w14:textId="77777777" w:rsidTr="00CC1922">
        <w:tc>
          <w:tcPr>
            <w:tcW w:w="8478" w:type="dxa"/>
          </w:tcPr>
          <w:p w14:paraId="211027C8" w14:textId="001CE059" w:rsidR="005A25D8" w:rsidRDefault="0039741D" w:rsidP="00A95723">
            <w:pPr>
              <w:rPr>
                <w:rFonts w:ascii="Times New Roman" w:hAnsi="Times New Roman" w:cs="Times New Roman"/>
                <w:sz w:val="24"/>
                <w:szCs w:val="24"/>
              </w:rPr>
            </w:pPr>
            <w:r>
              <w:rPr>
                <w:rFonts w:ascii="Times New Roman" w:hAnsi="Times New Roman" w:cs="Times New Roman"/>
                <w:sz w:val="24"/>
                <w:szCs w:val="24"/>
              </w:rPr>
              <w:t>Bonus – Has ca</w:t>
            </w:r>
            <w:r w:rsidR="00A24D9D">
              <w:rPr>
                <w:rFonts w:ascii="Times New Roman" w:hAnsi="Times New Roman" w:cs="Times New Roman"/>
                <w:sz w:val="24"/>
                <w:szCs w:val="24"/>
              </w:rPr>
              <w:t>lculator mode so user can run re</w:t>
            </w:r>
            <w:bookmarkStart w:id="5" w:name="_GoBack"/>
            <w:bookmarkEnd w:id="5"/>
            <w:r>
              <w:rPr>
                <w:rFonts w:ascii="Times New Roman" w:hAnsi="Times New Roman" w:cs="Times New Roman"/>
                <w:sz w:val="24"/>
                <w:szCs w:val="24"/>
              </w:rPr>
              <w:t>levant orbital formulas before entering new thrust parameters</w:t>
            </w:r>
          </w:p>
        </w:tc>
        <w:tc>
          <w:tcPr>
            <w:tcW w:w="1098" w:type="dxa"/>
          </w:tcPr>
          <w:p w14:paraId="03D2E9A5" w14:textId="77777777" w:rsidR="005A25D8" w:rsidRPr="007823D8" w:rsidRDefault="005A25D8" w:rsidP="00CC1922">
            <w:pPr>
              <w:rPr>
                <w:rFonts w:ascii="Times New Roman" w:hAnsi="Times New Roman" w:cs="Times New Roman"/>
                <w:sz w:val="24"/>
                <w:szCs w:val="24"/>
              </w:rPr>
            </w:pPr>
          </w:p>
        </w:tc>
      </w:tr>
      <w:tr w:rsidR="00D10E1B" w:rsidRPr="007823D8" w14:paraId="4CD8B078" w14:textId="77777777" w:rsidTr="00CC1922">
        <w:tc>
          <w:tcPr>
            <w:tcW w:w="8478" w:type="dxa"/>
          </w:tcPr>
          <w:p w14:paraId="4D9789F2" w14:textId="111D10BD" w:rsidR="00D10E1B" w:rsidRDefault="00D10E1B" w:rsidP="00A95723">
            <w:pPr>
              <w:rPr>
                <w:rFonts w:ascii="Times New Roman" w:hAnsi="Times New Roman" w:cs="Times New Roman"/>
                <w:sz w:val="24"/>
                <w:szCs w:val="24"/>
              </w:rPr>
            </w:pPr>
            <w:r>
              <w:rPr>
                <w:rFonts w:ascii="Times New Roman" w:hAnsi="Times New Roman" w:cs="Times New Roman"/>
                <w:sz w:val="24"/>
                <w:szCs w:val="24"/>
              </w:rPr>
              <w:t xml:space="preserve">Bonus – Add a second orbiting satellite and implement a </w:t>
            </w:r>
            <w:r w:rsidR="00697227">
              <w:rPr>
                <w:rFonts w:ascii="Times New Roman" w:hAnsi="Times New Roman" w:cs="Times New Roman"/>
                <w:sz w:val="24"/>
                <w:szCs w:val="24"/>
              </w:rPr>
              <w:t>game involving docking with it</w:t>
            </w:r>
          </w:p>
        </w:tc>
        <w:tc>
          <w:tcPr>
            <w:tcW w:w="1098" w:type="dxa"/>
          </w:tcPr>
          <w:p w14:paraId="4993F988" w14:textId="77777777" w:rsidR="00D10E1B" w:rsidRPr="007823D8" w:rsidRDefault="00D10E1B" w:rsidP="00CC1922">
            <w:pPr>
              <w:rPr>
                <w:rFonts w:ascii="Times New Roman" w:hAnsi="Times New Roman" w:cs="Times New Roman"/>
                <w:sz w:val="24"/>
                <w:szCs w:val="24"/>
              </w:rPr>
            </w:pPr>
          </w:p>
        </w:tc>
      </w:tr>
      <w:tr w:rsidR="00540E19" w:rsidRPr="007823D8" w14:paraId="5152A9F9" w14:textId="77777777" w:rsidTr="00CC1922">
        <w:tc>
          <w:tcPr>
            <w:tcW w:w="9576" w:type="dxa"/>
            <w:gridSpan w:val="2"/>
          </w:tcPr>
          <w:p w14:paraId="1181BB91" w14:textId="77777777" w:rsidR="00540E19" w:rsidRPr="00540E19" w:rsidRDefault="00540E19" w:rsidP="00CC1922">
            <w:pPr>
              <w:rPr>
                <w:rFonts w:ascii="Times New Roman" w:hAnsi="Times New Roman" w:cs="Times New Roman"/>
                <w:b/>
                <w:sz w:val="24"/>
                <w:szCs w:val="24"/>
              </w:rPr>
            </w:pPr>
            <w:r w:rsidRPr="00540E19">
              <w:rPr>
                <w:rFonts w:ascii="Times New Roman" w:hAnsi="Times New Roman" w:cs="Times New Roman"/>
                <w:b/>
                <w:sz w:val="24"/>
                <w:szCs w:val="24"/>
              </w:rPr>
              <w:t>Comments:</w:t>
            </w:r>
          </w:p>
          <w:p w14:paraId="39056159" w14:textId="77777777" w:rsidR="00540E19" w:rsidRDefault="00540E19" w:rsidP="00CC1922">
            <w:pPr>
              <w:rPr>
                <w:rFonts w:ascii="Times New Roman" w:hAnsi="Times New Roman" w:cs="Times New Roman"/>
                <w:sz w:val="24"/>
                <w:szCs w:val="24"/>
              </w:rPr>
            </w:pPr>
          </w:p>
          <w:p w14:paraId="1E746B9A" w14:textId="77777777" w:rsidR="00A039D0" w:rsidRDefault="00A039D0" w:rsidP="00CC1922">
            <w:pPr>
              <w:rPr>
                <w:rFonts w:ascii="Times New Roman" w:hAnsi="Times New Roman" w:cs="Times New Roman"/>
                <w:sz w:val="24"/>
                <w:szCs w:val="24"/>
              </w:rPr>
            </w:pPr>
          </w:p>
          <w:p w14:paraId="29BF2934" w14:textId="77777777" w:rsidR="00992D05" w:rsidRDefault="00992D05" w:rsidP="00CC1922">
            <w:pPr>
              <w:rPr>
                <w:rFonts w:ascii="Times New Roman" w:hAnsi="Times New Roman" w:cs="Times New Roman"/>
                <w:sz w:val="24"/>
                <w:szCs w:val="24"/>
              </w:rPr>
            </w:pPr>
          </w:p>
          <w:p w14:paraId="259C78F3" w14:textId="77777777" w:rsidR="009042D5" w:rsidRDefault="009042D5" w:rsidP="00CC1922">
            <w:pPr>
              <w:rPr>
                <w:rFonts w:ascii="Times New Roman" w:hAnsi="Times New Roman" w:cs="Times New Roman"/>
                <w:sz w:val="24"/>
                <w:szCs w:val="24"/>
              </w:rPr>
            </w:pPr>
          </w:p>
          <w:p w14:paraId="7ED8B992" w14:textId="77777777" w:rsidR="009042D5" w:rsidRDefault="009042D5" w:rsidP="00CC1922">
            <w:pPr>
              <w:rPr>
                <w:rFonts w:ascii="Times New Roman" w:hAnsi="Times New Roman" w:cs="Times New Roman"/>
                <w:sz w:val="24"/>
                <w:szCs w:val="24"/>
              </w:rPr>
            </w:pPr>
          </w:p>
          <w:p w14:paraId="5B541830" w14:textId="77777777" w:rsidR="003A3187" w:rsidRDefault="003A3187" w:rsidP="00CC1922">
            <w:pPr>
              <w:rPr>
                <w:rFonts w:ascii="Times New Roman" w:hAnsi="Times New Roman" w:cs="Times New Roman"/>
                <w:sz w:val="24"/>
                <w:szCs w:val="24"/>
              </w:rPr>
            </w:pPr>
          </w:p>
          <w:p w14:paraId="4430D6E8" w14:textId="77777777" w:rsidR="009042D5" w:rsidRDefault="009042D5" w:rsidP="00CC1922">
            <w:pPr>
              <w:rPr>
                <w:rFonts w:ascii="Times New Roman" w:hAnsi="Times New Roman" w:cs="Times New Roman"/>
                <w:sz w:val="24"/>
                <w:szCs w:val="24"/>
              </w:rPr>
            </w:pPr>
          </w:p>
          <w:p w14:paraId="20B16A95" w14:textId="77777777" w:rsidR="00540E19" w:rsidRPr="007823D8" w:rsidRDefault="00540E19" w:rsidP="00CC1922">
            <w:pPr>
              <w:rPr>
                <w:rFonts w:ascii="Times New Roman" w:hAnsi="Times New Roman" w:cs="Times New Roman"/>
                <w:sz w:val="24"/>
                <w:szCs w:val="24"/>
              </w:rPr>
            </w:pPr>
          </w:p>
        </w:tc>
      </w:tr>
      <w:tr w:rsidR="005A25D8" w:rsidRPr="007823D8" w14:paraId="67B1B756" w14:textId="77777777" w:rsidTr="00CC1922">
        <w:trPr>
          <w:trHeight w:val="413"/>
        </w:trPr>
        <w:tc>
          <w:tcPr>
            <w:tcW w:w="9576" w:type="dxa"/>
            <w:gridSpan w:val="2"/>
            <w:shd w:val="clear" w:color="auto" w:fill="D9D9D9" w:themeFill="background1" w:themeFillShade="D9"/>
            <w:vAlign w:val="center"/>
          </w:tcPr>
          <w:p w14:paraId="6B4F991C" w14:textId="350397F6" w:rsidR="005A25D8" w:rsidRPr="000D5633" w:rsidRDefault="005A25D8" w:rsidP="00CC1922">
            <w:pPr>
              <w:rPr>
                <w:rFonts w:ascii="Times New Roman" w:hAnsi="Times New Roman" w:cs="Times New Roman"/>
                <w:b/>
                <w:sz w:val="24"/>
                <w:szCs w:val="24"/>
              </w:rPr>
            </w:pPr>
            <w:r w:rsidRPr="000D5633">
              <w:rPr>
                <w:rFonts w:ascii="Times New Roman" w:hAnsi="Times New Roman" w:cs="Times New Roman"/>
                <w:b/>
                <w:sz w:val="24"/>
                <w:szCs w:val="24"/>
              </w:rPr>
              <w:t>Program Logic (20%</w:t>
            </w:r>
            <w:r w:rsidR="00697227">
              <w:rPr>
                <w:rFonts w:ascii="Times New Roman" w:hAnsi="Times New Roman" w:cs="Times New Roman"/>
                <w:b/>
                <w:sz w:val="24"/>
                <w:szCs w:val="24"/>
              </w:rPr>
              <w:t xml:space="preserve"> plus a star for </w:t>
            </w:r>
            <w:r w:rsidR="00D14EC3">
              <w:rPr>
                <w:rFonts w:ascii="Times New Roman" w:hAnsi="Times New Roman" w:cs="Times New Roman"/>
                <w:b/>
                <w:sz w:val="24"/>
                <w:szCs w:val="24"/>
              </w:rPr>
              <w:t>bonus</w:t>
            </w:r>
            <w:r w:rsidRPr="000D5633">
              <w:rPr>
                <w:rFonts w:ascii="Times New Roman" w:hAnsi="Times New Roman" w:cs="Times New Roman"/>
                <w:b/>
                <w:sz w:val="24"/>
                <w:szCs w:val="24"/>
              </w:rPr>
              <w:t>)</w:t>
            </w:r>
          </w:p>
        </w:tc>
      </w:tr>
      <w:tr w:rsidR="005A25D8" w:rsidRPr="007823D8" w14:paraId="41047EF9" w14:textId="77777777" w:rsidTr="00CC1922">
        <w:tc>
          <w:tcPr>
            <w:tcW w:w="8478" w:type="dxa"/>
          </w:tcPr>
          <w:p w14:paraId="27D35B4D" w14:textId="77777777" w:rsidR="005A25D8" w:rsidRPr="007823D8" w:rsidRDefault="005A25D8" w:rsidP="00CC1922">
            <w:pPr>
              <w:rPr>
                <w:rFonts w:ascii="Times New Roman" w:hAnsi="Times New Roman" w:cs="Times New Roman"/>
                <w:sz w:val="24"/>
                <w:szCs w:val="24"/>
              </w:rPr>
            </w:pPr>
            <w:r>
              <w:rPr>
                <w:rFonts w:ascii="Times New Roman" w:hAnsi="Times New Roman" w:cs="Times New Roman"/>
                <w:sz w:val="24"/>
                <w:szCs w:val="24"/>
              </w:rPr>
              <w:t>Efficient coding and design. (5%)</w:t>
            </w:r>
          </w:p>
        </w:tc>
        <w:tc>
          <w:tcPr>
            <w:tcW w:w="1098" w:type="dxa"/>
          </w:tcPr>
          <w:p w14:paraId="72625284" w14:textId="77777777" w:rsidR="005A25D8" w:rsidRPr="007823D8" w:rsidRDefault="005A25D8" w:rsidP="00CC1922">
            <w:pPr>
              <w:rPr>
                <w:rFonts w:ascii="Times New Roman" w:hAnsi="Times New Roman" w:cs="Times New Roman"/>
                <w:sz w:val="24"/>
                <w:szCs w:val="24"/>
              </w:rPr>
            </w:pPr>
          </w:p>
        </w:tc>
      </w:tr>
      <w:tr w:rsidR="005A25D8" w:rsidRPr="007823D8" w14:paraId="26618C5E" w14:textId="77777777" w:rsidTr="00CC1922">
        <w:tc>
          <w:tcPr>
            <w:tcW w:w="8478" w:type="dxa"/>
          </w:tcPr>
          <w:p w14:paraId="6487FB62" w14:textId="1B1B7930" w:rsidR="005A25D8" w:rsidRPr="007823D8" w:rsidRDefault="005A25D8" w:rsidP="00697227">
            <w:pPr>
              <w:rPr>
                <w:rFonts w:ascii="Times New Roman" w:hAnsi="Times New Roman" w:cs="Times New Roman"/>
                <w:sz w:val="24"/>
                <w:szCs w:val="24"/>
              </w:rPr>
            </w:pPr>
            <w:r>
              <w:rPr>
                <w:rFonts w:ascii="Times New Roman" w:hAnsi="Times New Roman" w:cs="Times New Roman"/>
                <w:sz w:val="24"/>
                <w:szCs w:val="24"/>
              </w:rPr>
              <w:t xml:space="preserve">Modular </w:t>
            </w:r>
            <w:r w:rsidR="00697227">
              <w:rPr>
                <w:rFonts w:ascii="Times New Roman" w:hAnsi="Times New Roman" w:cs="Times New Roman"/>
                <w:sz w:val="24"/>
                <w:szCs w:val="24"/>
              </w:rPr>
              <w:t>organization with testable modules</w:t>
            </w:r>
            <w:r>
              <w:rPr>
                <w:rFonts w:ascii="Times New Roman" w:hAnsi="Times New Roman" w:cs="Times New Roman"/>
                <w:sz w:val="24"/>
                <w:szCs w:val="24"/>
              </w:rPr>
              <w:t>. (5%)</w:t>
            </w:r>
          </w:p>
        </w:tc>
        <w:tc>
          <w:tcPr>
            <w:tcW w:w="1098" w:type="dxa"/>
          </w:tcPr>
          <w:p w14:paraId="4FC3D224" w14:textId="77777777" w:rsidR="005A25D8" w:rsidRPr="007823D8" w:rsidRDefault="005A25D8" w:rsidP="00CC1922">
            <w:pPr>
              <w:rPr>
                <w:rFonts w:ascii="Times New Roman" w:hAnsi="Times New Roman" w:cs="Times New Roman"/>
                <w:sz w:val="24"/>
                <w:szCs w:val="24"/>
              </w:rPr>
            </w:pPr>
          </w:p>
        </w:tc>
      </w:tr>
      <w:tr w:rsidR="005A25D8" w:rsidRPr="007823D8" w14:paraId="3E73E985" w14:textId="77777777" w:rsidTr="00CC1922">
        <w:tc>
          <w:tcPr>
            <w:tcW w:w="8478" w:type="dxa"/>
          </w:tcPr>
          <w:p w14:paraId="0752AB19" w14:textId="683C2852" w:rsidR="005A25D8" w:rsidRPr="007823D8" w:rsidRDefault="00697227" w:rsidP="00CC1922">
            <w:pPr>
              <w:rPr>
                <w:rFonts w:ascii="Times New Roman" w:hAnsi="Times New Roman" w:cs="Times New Roman"/>
                <w:sz w:val="24"/>
                <w:szCs w:val="24"/>
              </w:rPr>
            </w:pPr>
            <w:r>
              <w:rPr>
                <w:rFonts w:ascii="Times New Roman" w:hAnsi="Times New Roman" w:cs="Times New Roman"/>
                <w:sz w:val="24"/>
                <w:szCs w:val="24"/>
              </w:rPr>
              <w:t>Minimal c</w:t>
            </w:r>
            <w:r w:rsidR="005A25D8">
              <w:rPr>
                <w:rFonts w:ascii="Times New Roman" w:hAnsi="Times New Roman" w:cs="Times New Roman"/>
                <w:sz w:val="24"/>
                <w:szCs w:val="24"/>
              </w:rPr>
              <w:t>ode redundancies. (5%)</w:t>
            </w:r>
          </w:p>
        </w:tc>
        <w:tc>
          <w:tcPr>
            <w:tcW w:w="1098" w:type="dxa"/>
          </w:tcPr>
          <w:p w14:paraId="097A935C" w14:textId="77777777" w:rsidR="005A25D8" w:rsidRPr="007823D8" w:rsidRDefault="005A25D8" w:rsidP="00CC1922">
            <w:pPr>
              <w:rPr>
                <w:rFonts w:ascii="Times New Roman" w:hAnsi="Times New Roman" w:cs="Times New Roman"/>
                <w:sz w:val="24"/>
                <w:szCs w:val="24"/>
              </w:rPr>
            </w:pPr>
          </w:p>
        </w:tc>
      </w:tr>
      <w:tr w:rsidR="005A25D8" w:rsidRPr="007823D8" w14:paraId="2E69DE4D" w14:textId="77777777" w:rsidTr="00CC1922">
        <w:tc>
          <w:tcPr>
            <w:tcW w:w="8478" w:type="dxa"/>
          </w:tcPr>
          <w:p w14:paraId="7FD25686" w14:textId="3E5969F9" w:rsidR="005A25D8" w:rsidRPr="007823D8" w:rsidRDefault="00697227" w:rsidP="00CC1922">
            <w:pPr>
              <w:rPr>
                <w:rFonts w:ascii="Times New Roman" w:hAnsi="Times New Roman" w:cs="Times New Roman"/>
                <w:sz w:val="24"/>
                <w:szCs w:val="24"/>
              </w:rPr>
            </w:pPr>
            <w:r>
              <w:rPr>
                <w:rFonts w:ascii="Times New Roman" w:hAnsi="Times New Roman" w:cs="Times New Roman"/>
                <w:sz w:val="24"/>
                <w:szCs w:val="24"/>
              </w:rPr>
              <w:t>Iterative development of code</w:t>
            </w:r>
            <w:r w:rsidR="005A25D8">
              <w:rPr>
                <w:rFonts w:ascii="Times New Roman" w:hAnsi="Times New Roman" w:cs="Times New Roman"/>
                <w:sz w:val="24"/>
                <w:szCs w:val="24"/>
              </w:rPr>
              <w:t>. (5%)</w:t>
            </w:r>
          </w:p>
        </w:tc>
        <w:tc>
          <w:tcPr>
            <w:tcW w:w="1098" w:type="dxa"/>
          </w:tcPr>
          <w:p w14:paraId="434E5042" w14:textId="77777777" w:rsidR="005A25D8" w:rsidRPr="007823D8" w:rsidRDefault="005A25D8" w:rsidP="00CC1922">
            <w:pPr>
              <w:rPr>
                <w:rFonts w:ascii="Times New Roman" w:hAnsi="Times New Roman" w:cs="Times New Roman"/>
                <w:sz w:val="24"/>
                <w:szCs w:val="24"/>
              </w:rPr>
            </w:pPr>
          </w:p>
        </w:tc>
      </w:tr>
      <w:tr w:rsidR="00697227" w:rsidRPr="007823D8" w14:paraId="0A840079" w14:textId="77777777" w:rsidTr="00CC1922">
        <w:tc>
          <w:tcPr>
            <w:tcW w:w="8478" w:type="dxa"/>
          </w:tcPr>
          <w:p w14:paraId="00D089DB" w14:textId="65E98FE2" w:rsidR="00697227" w:rsidRDefault="00697227" w:rsidP="00CC1922">
            <w:pPr>
              <w:rPr>
                <w:rFonts w:ascii="Times New Roman" w:hAnsi="Times New Roman" w:cs="Times New Roman"/>
                <w:sz w:val="24"/>
                <w:szCs w:val="24"/>
              </w:rPr>
            </w:pPr>
            <w:r>
              <w:rPr>
                <w:rFonts w:ascii="Times New Roman" w:hAnsi="Times New Roman" w:cs="Times New Roman"/>
                <w:sz w:val="24"/>
                <w:szCs w:val="24"/>
              </w:rPr>
              <w:t>Bonus – sharing of a module, without any alternations, with another team</w:t>
            </w:r>
            <w:r w:rsidR="00D14EC3">
              <w:rPr>
                <w:rFonts w:ascii="Times New Roman" w:hAnsi="Times New Roman" w:cs="Times New Roman"/>
                <w:sz w:val="24"/>
                <w:szCs w:val="24"/>
              </w:rPr>
              <w:t xml:space="preserve"> (with appropriate attribution, of course!)</w:t>
            </w:r>
          </w:p>
        </w:tc>
        <w:tc>
          <w:tcPr>
            <w:tcW w:w="1098" w:type="dxa"/>
          </w:tcPr>
          <w:p w14:paraId="5B453EB8" w14:textId="77777777" w:rsidR="00697227" w:rsidRPr="007823D8" w:rsidRDefault="00697227" w:rsidP="00CC1922">
            <w:pPr>
              <w:rPr>
                <w:rFonts w:ascii="Times New Roman" w:hAnsi="Times New Roman" w:cs="Times New Roman"/>
                <w:sz w:val="24"/>
                <w:szCs w:val="24"/>
              </w:rPr>
            </w:pPr>
          </w:p>
        </w:tc>
      </w:tr>
      <w:tr w:rsidR="00A039D0" w:rsidRPr="007823D8" w14:paraId="21E9E75C" w14:textId="77777777" w:rsidTr="00CC1922">
        <w:tc>
          <w:tcPr>
            <w:tcW w:w="9576" w:type="dxa"/>
            <w:gridSpan w:val="2"/>
          </w:tcPr>
          <w:p w14:paraId="2E820026" w14:textId="77777777" w:rsidR="00A039D0" w:rsidRPr="00540E19" w:rsidRDefault="00A039D0" w:rsidP="00A039D0">
            <w:pPr>
              <w:rPr>
                <w:rFonts w:ascii="Times New Roman" w:hAnsi="Times New Roman" w:cs="Times New Roman"/>
                <w:b/>
                <w:sz w:val="24"/>
                <w:szCs w:val="24"/>
              </w:rPr>
            </w:pPr>
            <w:r w:rsidRPr="00540E19">
              <w:rPr>
                <w:rFonts w:ascii="Times New Roman" w:hAnsi="Times New Roman" w:cs="Times New Roman"/>
                <w:b/>
                <w:sz w:val="24"/>
                <w:szCs w:val="24"/>
              </w:rPr>
              <w:t>Comments:</w:t>
            </w:r>
          </w:p>
          <w:p w14:paraId="4C4C72EB" w14:textId="77777777" w:rsidR="00A039D0" w:rsidRDefault="00A039D0" w:rsidP="00CC1922">
            <w:pPr>
              <w:rPr>
                <w:rFonts w:ascii="Times New Roman" w:hAnsi="Times New Roman" w:cs="Times New Roman"/>
                <w:sz w:val="24"/>
                <w:szCs w:val="24"/>
              </w:rPr>
            </w:pPr>
          </w:p>
          <w:p w14:paraId="2BE1754B" w14:textId="77777777" w:rsidR="00A039D0" w:rsidRDefault="00A039D0" w:rsidP="00CC1922">
            <w:pPr>
              <w:rPr>
                <w:rFonts w:ascii="Times New Roman" w:hAnsi="Times New Roman" w:cs="Times New Roman"/>
                <w:sz w:val="24"/>
                <w:szCs w:val="24"/>
              </w:rPr>
            </w:pPr>
          </w:p>
          <w:p w14:paraId="035D8283" w14:textId="77777777" w:rsidR="006632F4" w:rsidRDefault="006632F4" w:rsidP="00CC1922">
            <w:pPr>
              <w:rPr>
                <w:rFonts w:ascii="Times New Roman" w:hAnsi="Times New Roman" w:cs="Times New Roman"/>
                <w:sz w:val="24"/>
                <w:szCs w:val="24"/>
              </w:rPr>
            </w:pPr>
          </w:p>
          <w:p w14:paraId="35647AE9" w14:textId="77777777" w:rsidR="009042D5" w:rsidRDefault="009042D5" w:rsidP="00CC1922">
            <w:pPr>
              <w:rPr>
                <w:rFonts w:ascii="Times New Roman" w:hAnsi="Times New Roman" w:cs="Times New Roman"/>
                <w:sz w:val="24"/>
                <w:szCs w:val="24"/>
              </w:rPr>
            </w:pPr>
          </w:p>
          <w:p w14:paraId="6ACC13A2" w14:textId="77777777" w:rsidR="009042D5" w:rsidRDefault="009042D5" w:rsidP="00CC1922">
            <w:pPr>
              <w:rPr>
                <w:rFonts w:ascii="Times New Roman" w:hAnsi="Times New Roman" w:cs="Times New Roman"/>
                <w:sz w:val="24"/>
                <w:szCs w:val="24"/>
              </w:rPr>
            </w:pPr>
          </w:p>
          <w:p w14:paraId="321A29A2" w14:textId="77777777" w:rsidR="009042D5" w:rsidRDefault="009042D5" w:rsidP="00CC1922">
            <w:pPr>
              <w:rPr>
                <w:rFonts w:ascii="Times New Roman" w:hAnsi="Times New Roman" w:cs="Times New Roman"/>
                <w:sz w:val="24"/>
                <w:szCs w:val="24"/>
              </w:rPr>
            </w:pPr>
          </w:p>
          <w:p w14:paraId="30BC0864" w14:textId="77777777" w:rsidR="00A039D0" w:rsidRDefault="00A039D0" w:rsidP="00CC1922">
            <w:pPr>
              <w:rPr>
                <w:rFonts w:ascii="Times New Roman" w:hAnsi="Times New Roman" w:cs="Times New Roman"/>
                <w:sz w:val="24"/>
                <w:szCs w:val="24"/>
              </w:rPr>
            </w:pPr>
          </w:p>
          <w:p w14:paraId="389AA451" w14:textId="77777777" w:rsidR="009042D5" w:rsidRDefault="009042D5" w:rsidP="00CC1922">
            <w:pPr>
              <w:rPr>
                <w:rFonts w:ascii="Times New Roman" w:hAnsi="Times New Roman" w:cs="Times New Roman"/>
                <w:sz w:val="24"/>
                <w:szCs w:val="24"/>
              </w:rPr>
            </w:pPr>
          </w:p>
          <w:p w14:paraId="1F9E95EA" w14:textId="77777777" w:rsidR="00A039D0" w:rsidRPr="007823D8" w:rsidRDefault="00A039D0" w:rsidP="00CC1922">
            <w:pPr>
              <w:rPr>
                <w:rFonts w:ascii="Times New Roman" w:hAnsi="Times New Roman" w:cs="Times New Roman"/>
                <w:sz w:val="24"/>
                <w:szCs w:val="24"/>
              </w:rPr>
            </w:pPr>
          </w:p>
        </w:tc>
      </w:tr>
      <w:tr w:rsidR="00E31A7B" w:rsidRPr="00245417" w14:paraId="0D4A9E81" w14:textId="77777777" w:rsidTr="00CC1922">
        <w:trPr>
          <w:trHeight w:val="350"/>
        </w:trPr>
        <w:tc>
          <w:tcPr>
            <w:tcW w:w="9576" w:type="dxa"/>
            <w:gridSpan w:val="2"/>
            <w:shd w:val="clear" w:color="auto" w:fill="D9D9D9" w:themeFill="background1" w:themeFillShade="D9"/>
            <w:vAlign w:val="center"/>
          </w:tcPr>
          <w:p w14:paraId="255D747D" w14:textId="262876B8" w:rsidR="00E31A7B" w:rsidRPr="00245417" w:rsidRDefault="00BC23D2" w:rsidP="00CC1922">
            <w:pPr>
              <w:rPr>
                <w:rFonts w:ascii="Times New Roman" w:hAnsi="Times New Roman" w:cs="Times New Roman"/>
                <w:b/>
                <w:sz w:val="24"/>
                <w:szCs w:val="24"/>
              </w:rPr>
            </w:pPr>
            <w:r>
              <w:rPr>
                <w:rFonts w:ascii="Times New Roman" w:hAnsi="Times New Roman" w:cs="Times New Roman"/>
                <w:b/>
                <w:sz w:val="24"/>
                <w:szCs w:val="24"/>
              </w:rPr>
              <w:lastRenderedPageBreak/>
              <w:t>Programming Style</w:t>
            </w:r>
            <w:r w:rsidR="0066597D">
              <w:rPr>
                <w:rFonts w:ascii="Times New Roman" w:hAnsi="Times New Roman" w:cs="Times New Roman"/>
                <w:b/>
                <w:sz w:val="24"/>
                <w:szCs w:val="24"/>
              </w:rPr>
              <w:t xml:space="preserve"> (20</w:t>
            </w:r>
            <w:r w:rsidR="00E31A7B" w:rsidRPr="00245417">
              <w:rPr>
                <w:rFonts w:ascii="Times New Roman" w:hAnsi="Times New Roman" w:cs="Times New Roman"/>
                <w:b/>
                <w:sz w:val="24"/>
                <w:szCs w:val="24"/>
              </w:rPr>
              <w:t>%)</w:t>
            </w:r>
          </w:p>
        </w:tc>
      </w:tr>
      <w:tr w:rsidR="00E31A7B" w:rsidRPr="007823D8" w14:paraId="0FB10178" w14:textId="77777777" w:rsidTr="00CC1922">
        <w:tc>
          <w:tcPr>
            <w:tcW w:w="8478" w:type="dxa"/>
          </w:tcPr>
          <w:p w14:paraId="02AF6C18"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Headers. (5%)</w:t>
            </w:r>
          </w:p>
        </w:tc>
        <w:tc>
          <w:tcPr>
            <w:tcW w:w="1098" w:type="dxa"/>
          </w:tcPr>
          <w:p w14:paraId="1ED29529" w14:textId="77777777" w:rsidR="00E31A7B" w:rsidRPr="007823D8" w:rsidRDefault="00E31A7B" w:rsidP="00CC1922">
            <w:pPr>
              <w:rPr>
                <w:rFonts w:ascii="Times New Roman" w:hAnsi="Times New Roman" w:cs="Times New Roman"/>
                <w:sz w:val="24"/>
                <w:szCs w:val="24"/>
              </w:rPr>
            </w:pPr>
          </w:p>
        </w:tc>
      </w:tr>
      <w:tr w:rsidR="00E31A7B" w:rsidRPr="007823D8" w14:paraId="076424CB" w14:textId="77777777" w:rsidTr="00CC1922">
        <w:tc>
          <w:tcPr>
            <w:tcW w:w="8478" w:type="dxa"/>
          </w:tcPr>
          <w:p w14:paraId="14920C39"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Descriptive variable names. (5%)</w:t>
            </w:r>
          </w:p>
        </w:tc>
        <w:tc>
          <w:tcPr>
            <w:tcW w:w="1098" w:type="dxa"/>
          </w:tcPr>
          <w:p w14:paraId="41EB9FF4" w14:textId="77777777" w:rsidR="00E31A7B" w:rsidRPr="007823D8" w:rsidRDefault="00E31A7B" w:rsidP="00CC1922">
            <w:pPr>
              <w:rPr>
                <w:rFonts w:ascii="Times New Roman" w:hAnsi="Times New Roman" w:cs="Times New Roman"/>
                <w:sz w:val="24"/>
                <w:szCs w:val="24"/>
              </w:rPr>
            </w:pPr>
          </w:p>
        </w:tc>
      </w:tr>
      <w:tr w:rsidR="00E31A7B" w:rsidRPr="007823D8" w14:paraId="0076DF7C" w14:textId="77777777" w:rsidTr="00CC1922">
        <w:tc>
          <w:tcPr>
            <w:tcW w:w="8478" w:type="dxa"/>
          </w:tcPr>
          <w:p w14:paraId="27E4285C"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Spacing and indentation. (5%)</w:t>
            </w:r>
          </w:p>
        </w:tc>
        <w:tc>
          <w:tcPr>
            <w:tcW w:w="1098" w:type="dxa"/>
          </w:tcPr>
          <w:p w14:paraId="76ED1621" w14:textId="77777777" w:rsidR="00E31A7B" w:rsidRPr="007823D8" w:rsidRDefault="00E31A7B" w:rsidP="00CC1922">
            <w:pPr>
              <w:rPr>
                <w:rFonts w:ascii="Times New Roman" w:hAnsi="Times New Roman" w:cs="Times New Roman"/>
                <w:sz w:val="24"/>
                <w:szCs w:val="24"/>
              </w:rPr>
            </w:pPr>
          </w:p>
        </w:tc>
      </w:tr>
      <w:tr w:rsidR="00E31A7B" w:rsidRPr="007823D8" w14:paraId="290F62E2" w14:textId="77777777" w:rsidTr="00CC1922">
        <w:tc>
          <w:tcPr>
            <w:tcW w:w="8478" w:type="dxa"/>
          </w:tcPr>
          <w:p w14:paraId="6B68564F"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Judicious commenting. (5%)</w:t>
            </w:r>
          </w:p>
        </w:tc>
        <w:tc>
          <w:tcPr>
            <w:tcW w:w="1098" w:type="dxa"/>
          </w:tcPr>
          <w:p w14:paraId="1CC412BB" w14:textId="77777777" w:rsidR="00E31A7B" w:rsidRPr="007823D8" w:rsidRDefault="00E31A7B" w:rsidP="00CC1922">
            <w:pPr>
              <w:rPr>
                <w:rFonts w:ascii="Times New Roman" w:hAnsi="Times New Roman" w:cs="Times New Roman"/>
                <w:sz w:val="24"/>
                <w:szCs w:val="24"/>
              </w:rPr>
            </w:pPr>
          </w:p>
        </w:tc>
      </w:tr>
      <w:tr w:rsidR="00E31A7B" w:rsidRPr="007823D8" w14:paraId="1B62858C" w14:textId="77777777" w:rsidTr="00CC1922">
        <w:tc>
          <w:tcPr>
            <w:tcW w:w="9576" w:type="dxa"/>
            <w:gridSpan w:val="2"/>
          </w:tcPr>
          <w:p w14:paraId="4E512E80" w14:textId="77777777" w:rsidR="00E31A7B" w:rsidRDefault="00E31A7B" w:rsidP="00A039D0">
            <w:pPr>
              <w:rPr>
                <w:rFonts w:ascii="Times New Roman" w:hAnsi="Times New Roman" w:cs="Times New Roman"/>
                <w:b/>
                <w:sz w:val="24"/>
                <w:szCs w:val="24"/>
              </w:rPr>
            </w:pPr>
            <w:r>
              <w:rPr>
                <w:rFonts w:ascii="Times New Roman" w:hAnsi="Times New Roman" w:cs="Times New Roman"/>
                <w:b/>
                <w:sz w:val="24"/>
                <w:szCs w:val="24"/>
              </w:rPr>
              <w:t>Comments:</w:t>
            </w:r>
          </w:p>
          <w:p w14:paraId="1B71B965" w14:textId="77777777" w:rsidR="00E31A7B" w:rsidRDefault="00E31A7B" w:rsidP="00A039D0">
            <w:pPr>
              <w:rPr>
                <w:rFonts w:ascii="Times New Roman" w:hAnsi="Times New Roman" w:cs="Times New Roman"/>
                <w:b/>
                <w:sz w:val="24"/>
                <w:szCs w:val="24"/>
              </w:rPr>
            </w:pPr>
          </w:p>
          <w:p w14:paraId="74E229CF" w14:textId="77777777" w:rsidR="00E31A7B" w:rsidRDefault="00E31A7B" w:rsidP="00A039D0">
            <w:pPr>
              <w:rPr>
                <w:rFonts w:ascii="Times New Roman" w:hAnsi="Times New Roman" w:cs="Times New Roman"/>
                <w:b/>
                <w:sz w:val="24"/>
                <w:szCs w:val="24"/>
              </w:rPr>
            </w:pPr>
          </w:p>
          <w:p w14:paraId="34B10E3E" w14:textId="77777777" w:rsidR="009042D5" w:rsidRDefault="009042D5" w:rsidP="00A039D0">
            <w:pPr>
              <w:rPr>
                <w:rFonts w:ascii="Times New Roman" w:hAnsi="Times New Roman" w:cs="Times New Roman"/>
                <w:b/>
                <w:sz w:val="24"/>
                <w:szCs w:val="24"/>
              </w:rPr>
            </w:pPr>
          </w:p>
          <w:p w14:paraId="077C399E" w14:textId="77777777" w:rsidR="009042D5" w:rsidRDefault="009042D5" w:rsidP="00A039D0">
            <w:pPr>
              <w:rPr>
                <w:rFonts w:ascii="Times New Roman" w:hAnsi="Times New Roman" w:cs="Times New Roman"/>
                <w:b/>
                <w:sz w:val="24"/>
                <w:szCs w:val="24"/>
              </w:rPr>
            </w:pPr>
          </w:p>
          <w:p w14:paraId="43BB14C0" w14:textId="77777777" w:rsidR="009042D5" w:rsidRDefault="009042D5" w:rsidP="00A039D0">
            <w:pPr>
              <w:rPr>
                <w:rFonts w:ascii="Times New Roman" w:hAnsi="Times New Roman" w:cs="Times New Roman"/>
                <w:b/>
                <w:sz w:val="24"/>
                <w:szCs w:val="24"/>
              </w:rPr>
            </w:pPr>
          </w:p>
          <w:p w14:paraId="7B17E5FC" w14:textId="77777777" w:rsidR="00343A6D" w:rsidRDefault="00343A6D" w:rsidP="00A039D0">
            <w:pPr>
              <w:rPr>
                <w:rFonts w:ascii="Times New Roman" w:hAnsi="Times New Roman" w:cs="Times New Roman"/>
                <w:b/>
                <w:sz w:val="24"/>
                <w:szCs w:val="24"/>
              </w:rPr>
            </w:pPr>
          </w:p>
          <w:p w14:paraId="5EDEE563" w14:textId="77777777" w:rsidR="009042D5" w:rsidRDefault="009042D5" w:rsidP="00A039D0">
            <w:pPr>
              <w:rPr>
                <w:rFonts w:ascii="Times New Roman" w:hAnsi="Times New Roman" w:cs="Times New Roman"/>
                <w:b/>
                <w:sz w:val="24"/>
                <w:szCs w:val="24"/>
              </w:rPr>
            </w:pPr>
          </w:p>
          <w:p w14:paraId="2812F616" w14:textId="77777777" w:rsidR="009042D5" w:rsidRDefault="009042D5" w:rsidP="00A039D0">
            <w:pPr>
              <w:rPr>
                <w:rFonts w:ascii="Times New Roman" w:hAnsi="Times New Roman" w:cs="Times New Roman"/>
                <w:b/>
                <w:sz w:val="24"/>
                <w:szCs w:val="24"/>
              </w:rPr>
            </w:pPr>
          </w:p>
          <w:p w14:paraId="7A776BC7" w14:textId="77777777" w:rsidR="006632F4" w:rsidRDefault="006632F4" w:rsidP="00A039D0">
            <w:pPr>
              <w:rPr>
                <w:rFonts w:ascii="Times New Roman" w:hAnsi="Times New Roman" w:cs="Times New Roman"/>
                <w:b/>
                <w:sz w:val="24"/>
                <w:szCs w:val="24"/>
              </w:rPr>
            </w:pPr>
          </w:p>
          <w:p w14:paraId="526E9D90" w14:textId="77777777" w:rsidR="006632F4" w:rsidRDefault="006632F4" w:rsidP="00A039D0">
            <w:pPr>
              <w:rPr>
                <w:rFonts w:ascii="Times New Roman" w:hAnsi="Times New Roman" w:cs="Times New Roman"/>
                <w:b/>
                <w:sz w:val="24"/>
                <w:szCs w:val="24"/>
              </w:rPr>
            </w:pPr>
          </w:p>
          <w:p w14:paraId="789F8948" w14:textId="77777777" w:rsidR="007045B4" w:rsidRPr="00540E19" w:rsidRDefault="007045B4" w:rsidP="00A039D0">
            <w:pPr>
              <w:rPr>
                <w:rFonts w:ascii="Times New Roman" w:hAnsi="Times New Roman" w:cs="Times New Roman"/>
                <w:b/>
                <w:sz w:val="24"/>
                <w:szCs w:val="24"/>
              </w:rPr>
            </w:pPr>
          </w:p>
        </w:tc>
      </w:tr>
      <w:tr w:rsidR="005A25D8" w:rsidRPr="007823D8" w14:paraId="6DA9D86E" w14:textId="77777777" w:rsidTr="00CC1922">
        <w:trPr>
          <w:trHeight w:val="377"/>
        </w:trPr>
        <w:tc>
          <w:tcPr>
            <w:tcW w:w="9576" w:type="dxa"/>
            <w:gridSpan w:val="2"/>
            <w:shd w:val="clear" w:color="auto" w:fill="D9D9D9" w:themeFill="background1" w:themeFillShade="D9"/>
            <w:vAlign w:val="center"/>
          </w:tcPr>
          <w:p w14:paraId="2DA9FF09" w14:textId="54BBB009" w:rsidR="005A25D8" w:rsidRPr="00035427" w:rsidRDefault="00524668" w:rsidP="00CC1922">
            <w:pPr>
              <w:rPr>
                <w:rFonts w:ascii="Times New Roman" w:hAnsi="Times New Roman" w:cs="Times New Roman"/>
                <w:b/>
                <w:sz w:val="24"/>
                <w:szCs w:val="24"/>
              </w:rPr>
            </w:pPr>
            <w:r>
              <w:rPr>
                <w:rFonts w:ascii="Times New Roman" w:hAnsi="Times New Roman" w:cs="Times New Roman"/>
                <w:b/>
                <w:sz w:val="24"/>
                <w:szCs w:val="24"/>
              </w:rPr>
              <w:t>Documentation</w:t>
            </w:r>
            <w:r w:rsidR="0066597D">
              <w:rPr>
                <w:rFonts w:ascii="Times New Roman" w:hAnsi="Times New Roman" w:cs="Times New Roman"/>
                <w:b/>
                <w:sz w:val="24"/>
                <w:szCs w:val="24"/>
              </w:rPr>
              <w:t xml:space="preserve"> (3</w:t>
            </w:r>
            <w:r w:rsidR="005A25D8" w:rsidRPr="00035427">
              <w:rPr>
                <w:rFonts w:ascii="Times New Roman" w:hAnsi="Times New Roman" w:cs="Times New Roman"/>
                <w:b/>
                <w:sz w:val="24"/>
                <w:szCs w:val="24"/>
              </w:rPr>
              <w:t>0%)</w:t>
            </w:r>
          </w:p>
        </w:tc>
      </w:tr>
      <w:tr w:rsidR="005A25D8" w:rsidRPr="007823D8" w14:paraId="5918E04D" w14:textId="77777777" w:rsidTr="00CC1922">
        <w:tc>
          <w:tcPr>
            <w:tcW w:w="8478" w:type="dxa"/>
          </w:tcPr>
          <w:p w14:paraId="27E0DDD6" w14:textId="77777777" w:rsidR="005A25D8" w:rsidRPr="007823D8" w:rsidRDefault="005A25D8" w:rsidP="00CC1922">
            <w:pPr>
              <w:rPr>
                <w:rFonts w:ascii="Times New Roman" w:hAnsi="Times New Roman" w:cs="Times New Roman"/>
                <w:sz w:val="24"/>
                <w:szCs w:val="24"/>
              </w:rPr>
            </w:pPr>
            <w:r>
              <w:rPr>
                <w:rFonts w:ascii="Times New Roman" w:hAnsi="Times New Roman" w:cs="Times New Roman"/>
                <w:sz w:val="24"/>
                <w:szCs w:val="24"/>
              </w:rPr>
              <w:t>Cover page with name(s) and the account under which it is submitted, title, date submitted, etc. (5%)</w:t>
            </w:r>
          </w:p>
        </w:tc>
        <w:tc>
          <w:tcPr>
            <w:tcW w:w="1098" w:type="dxa"/>
          </w:tcPr>
          <w:p w14:paraId="78AB278A" w14:textId="77777777" w:rsidR="005A25D8" w:rsidRPr="007823D8" w:rsidRDefault="005A25D8" w:rsidP="00CC1922">
            <w:pPr>
              <w:rPr>
                <w:rFonts w:ascii="Times New Roman" w:hAnsi="Times New Roman" w:cs="Times New Roman"/>
                <w:sz w:val="24"/>
                <w:szCs w:val="24"/>
              </w:rPr>
            </w:pPr>
          </w:p>
        </w:tc>
      </w:tr>
      <w:tr w:rsidR="005A25D8" w:rsidRPr="007823D8" w14:paraId="5A0FCD23" w14:textId="77777777" w:rsidTr="00CC1922">
        <w:tc>
          <w:tcPr>
            <w:tcW w:w="8478" w:type="dxa"/>
          </w:tcPr>
          <w:p w14:paraId="2A61DDE3" w14:textId="30731AA2" w:rsidR="005A25D8" w:rsidRPr="007823D8" w:rsidRDefault="005A25D8" w:rsidP="00CC1922">
            <w:pPr>
              <w:rPr>
                <w:rFonts w:ascii="Times New Roman" w:hAnsi="Times New Roman" w:cs="Times New Roman"/>
                <w:sz w:val="24"/>
                <w:szCs w:val="24"/>
              </w:rPr>
            </w:pPr>
            <w:r>
              <w:rPr>
                <w:rFonts w:ascii="Times New Roman" w:hAnsi="Times New Roman" w:cs="Times New Roman"/>
                <w:sz w:val="24"/>
                <w:szCs w:val="24"/>
              </w:rPr>
              <w:t>A discussion of the features you i</w:t>
            </w:r>
            <w:r w:rsidR="0066597D">
              <w:rPr>
                <w:rFonts w:ascii="Times New Roman" w:hAnsi="Times New Roman" w:cs="Times New Roman"/>
                <w:sz w:val="24"/>
                <w:szCs w:val="24"/>
              </w:rPr>
              <w:t>mplemented in the project. High-</w:t>
            </w:r>
            <w:r>
              <w:rPr>
                <w:rFonts w:ascii="Times New Roman" w:hAnsi="Times New Roman" w:cs="Times New Roman"/>
                <w:sz w:val="24"/>
                <w:szCs w:val="24"/>
              </w:rPr>
              <w:t xml:space="preserve">level description of how they work and what Matlab options were used to program them. (5%) </w:t>
            </w:r>
          </w:p>
        </w:tc>
        <w:tc>
          <w:tcPr>
            <w:tcW w:w="1098" w:type="dxa"/>
          </w:tcPr>
          <w:p w14:paraId="078A273C" w14:textId="77777777" w:rsidR="005A25D8" w:rsidRPr="007823D8" w:rsidRDefault="005A25D8" w:rsidP="00CC1922">
            <w:pPr>
              <w:rPr>
                <w:rFonts w:ascii="Times New Roman" w:hAnsi="Times New Roman" w:cs="Times New Roman"/>
                <w:sz w:val="24"/>
                <w:szCs w:val="24"/>
              </w:rPr>
            </w:pPr>
          </w:p>
        </w:tc>
      </w:tr>
      <w:tr w:rsidR="005A25D8" w:rsidRPr="007823D8" w14:paraId="380DF002" w14:textId="77777777" w:rsidTr="00CC1922">
        <w:tc>
          <w:tcPr>
            <w:tcW w:w="8478" w:type="dxa"/>
          </w:tcPr>
          <w:p w14:paraId="2B3D953A" w14:textId="4AD19623" w:rsidR="005A25D8" w:rsidRDefault="005A25D8" w:rsidP="00CC1922">
            <w:pPr>
              <w:rPr>
                <w:rFonts w:ascii="Times New Roman" w:hAnsi="Times New Roman" w:cs="Times New Roman"/>
                <w:sz w:val="24"/>
                <w:szCs w:val="24"/>
              </w:rPr>
            </w:pPr>
            <w:r>
              <w:rPr>
                <w:rFonts w:ascii="Times New Roman" w:hAnsi="Times New Roman" w:cs="Times New Roman"/>
                <w:sz w:val="24"/>
                <w:szCs w:val="24"/>
              </w:rPr>
              <w:t>Acknowledge</w:t>
            </w:r>
            <w:r w:rsidR="0066597D">
              <w:rPr>
                <w:rFonts w:ascii="Times New Roman" w:hAnsi="Times New Roman" w:cs="Times New Roman"/>
                <w:sz w:val="24"/>
                <w:szCs w:val="24"/>
              </w:rPr>
              <w:t>ment of</w:t>
            </w:r>
            <w:r>
              <w:rPr>
                <w:rFonts w:ascii="Times New Roman" w:hAnsi="Times New Roman" w:cs="Times New Roman"/>
                <w:sz w:val="24"/>
                <w:szCs w:val="24"/>
              </w:rPr>
              <w:t xml:space="preserve"> all collaborations (both internal to the team and external), detailing what each person contributed individually, and what was done jointly. Indicate approximate percentages of the work contributed by each person in design, coding, testing, documentation, and report preparation. (5%)</w:t>
            </w:r>
          </w:p>
        </w:tc>
        <w:tc>
          <w:tcPr>
            <w:tcW w:w="1098" w:type="dxa"/>
          </w:tcPr>
          <w:p w14:paraId="74929FEB" w14:textId="77777777" w:rsidR="005A25D8" w:rsidRPr="007823D8" w:rsidRDefault="005A25D8" w:rsidP="00CC1922">
            <w:pPr>
              <w:rPr>
                <w:rFonts w:ascii="Times New Roman" w:hAnsi="Times New Roman" w:cs="Times New Roman"/>
                <w:sz w:val="24"/>
                <w:szCs w:val="24"/>
              </w:rPr>
            </w:pPr>
          </w:p>
        </w:tc>
      </w:tr>
      <w:tr w:rsidR="0066597D" w:rsidRPr="007823D8" w14:paraId="30C8C491" w14:textId="77777777" w:rsidTr="00CC1922">
        <w:tc>
          <w:tcPr>
            <w:tcW w:w="8478" w:type="dxa"/>
          </w:tcPr>
          <w:p w14:paraId="5278CA62" w14:textId="2129B2A3" w:rsidR="0066597D" w:rsidRDefault="0066597D" w:rsidP="00CC1922">
            <w:pPr>
              <w:rPr>
                <w:rFonts w:ascii="Times New Roman" w:hAnsi="Times New Roman" w:cs="Times New Roman"/>
                <w:sz w:val="24"/>
                <w:szCs w:val="24"/>
              </w:rPr>
            </w:pPr>
            <w:r>
              <w:rPr>
                <w:rFonts w:ascii="Times New Roman" w:hAnsi="Times New Roman" w:cs="Times New Roman"/>
                <w:sz w:val="24"/>
                <w:szCs w:val="24"/>
              </w:rPr>
              <w:t>Discussion of testing, including how each module was tested; printouts showing tests may be helpful (10%)</w:t>
            </w:r>
          </w:p>
        </w:tc>
        <w:tc>
          <w:tcPr>
            <w:tcW w:w="1098" w:type="dxa"/>
          </w:tcPr>
          <w:p w14:paraId="7EF8FB2C" w14:textId="77777777" w:rsidR="0066597D" w:rsidRPr="007823D8" w:rsidRDefault="0066597D" w:rsidP="00CC1922">
            <w:pPr>
              <w:rPr>
                <w:rFonts w:ascii="Times New Roman" w:hAnsi="Times New Roman" w:cs="Times New Roman"/>
                <w:sz w:val="24"/>
                <w:szCs w:val="24"/>
              </w:rPr>
            </w:pPr>
          </w:p>
        </w:tc>
      </w:tr>
      <w:tr w:rsidR="005A25D8" w:rsidRPr="007823D8" w14:paraId="50E39FA9" w14:textId="77777777" w:rsidTr="00CC1922">
        <w:tc>
          <w:tcPr>
            <w:tcW w:w="8478" w:type="dxa"/>
          </w:tcPr>
          <w:p w14:paraId="09BD5D76" w14:textId="77777777" w:rsidR="005A25D8" w:rsidRDefault="005A25D8" w:rsidP="00CC1922">
            <w:pPr>
              <w:rPr>
                <w:rFonts w:ascii="Times New Roman" w:hAnsi="Times New Roman" w:cs="Times New Roman"/>
                <w:sz w:val="24"/>
                <w:szCs w:val="24"/>
              </w:rPr>
            </w:pPr>
            <w:r>
              <w:rPr>
                <w:rFonts w:ascii="Times New Roman" w:hAnsi="Times New Roman" w:cs="Times New Roman"/>
                <w:sz w:val="24"/>
                <w:szCs w:val="24"/>
              </w:rPr>
              <w:t>User manual. (5%)</w:t>
            </w:r>
          </w:p>
        </w:tc>
        <w:tc>
          <w:tcPr>
            <w:tcW w:w="1098" w:type="dxa"/>
          </w:tcPr>
          <w:p w14:paraId="40B73E73" w14:textId="77777777" w:rsidR="005A25D8" w:rsidRPr="007823D8" w:rsidRDefault="005A25D8" w:rsidP="00CC1922">
            <w:pPr>
              <w:rPr>
                <w:rFonts w:ascii="Times New Roman" w:hAnsi="Times New Roman" w:cs="Times New Roman"/>
                <w:sz w:val="24"/>
                <w:szCs w:val="24"/>
              </w:rPr>
            </w:pPr>
          </w:p>
        </w:tc>
      </w:tr>
      <w:tr w:rsidR="0066597D" w:rsidRPr="007823D8" w14:paraId="65905106" w14:textId="77777777" w:rsidTr="00CC1922">
        <w:tc>
          <w:tcPr>
            <w:tcW w:w="8478" w:type="dxa"/>
          </w:tcPr>
          <w:p w14:paraId="1AD0CC34" w14:textId="0C5BD4E8" w:rsidR="0066597D" w:rsidRDefault="00803696" w:rsidP="00CC1922">
            <w:pPr>
              <w:rPr>
                <w:rFonts w:ascii="Times New Roman" w:hAnsi="Times New Roman" w:cs="Times New Roman"/>
                <w:sz w:val="24"/>
                <w:szCs w:val="24"/>
              </w:rPr>
            </w:pPr>
            <w:r>
              <w:rPr>
                <w:rFonts w:ascii="Times New Roman" w:hAnsi="Times New Roman" w:cs="Times New Roman"/>
                <w:sz w:val="24"/>
                <w:szCs w:val="24"/>
              </w:rPr>
              <w:t>Note: All documentation plus a copy of the Matlab code must be neatly and clearly packaged in one document; (Code must also be submitted electronically separately so that graders can test it.)</w:t>
            </w:r>
          </w:p>
        </w:tc>
        <w:tc>
          <w:tcPr>
            <w:tcW w:w="1098" w:type="dxa"/>
          </w:tcPr>
          <w:p w14:paraId="57369F76" w14:textId="77777777" w:rsidR="0066597D" w:rsidRPr="007823D8" w:rsidRDefault="0066597D" w:rsidP="00CC1922">
            <w:pPr>
              <w:rPr>
                <w:rFonts w:ascii="Times New Roman" w:hAnsi="Times New Roman" w:cs="Times New Roman"/>
                <w:sz w:val="24"/>
                <w:szCs w:val="24"/>
              </w:rPr>
            </w:pPr>
          </w:p>
        </w:tc>
      </w:tr>
      <w:tr w:rsidR="00B2467E" w:rsidRPr="007823D8" w14:paraId="07B923FF" w14:textId="77777777" w:rsidTr="00CC1922">
        <w:tc>
          <w:tcPr>
            <w:tcW w:w="9576" w:type="dxa"/>
            <w:gridSpan w:val="2"/>
          </w:tcPr>
          <w:p w14:paraId="47710716" w14:textId="77777777" w:rsidR="00B2467E" w:rsidRDefault="00B2467E" w:rsidP="00B2467E">
            <w:pPr>
              <w:rPr>
                <w:rFonts w:ascii="Times New Roman" w:hAnsi="Times New Roman" w:cs="Times New Roman"/>
                <w:b/>
                <w:sz w:val="24"/>
                <w:szCs w:val="24"/>
              </w:rPr>
            </w:pPr>
            <w:r>
              <w:rPr>
                <w:rFonts w:ascii="Times New Roman" w:hAnsi="Times New Roman" w:cs="Times New Roman"/>
                <w:b/>
                <w:sz w:val="24"/>
                <w:szCs w:val="24"/>
              </w:rPr>
              <w:t>Comments:</w:t>
            </w:r>
          </w:p>
          <w:p w14:paraId="5629B806" w14:textId="77777777" w:rsidR="00B2467E" w:rsidRDefault="00B2467E" w:rsidP="00CC1922">
            <w:pPr>
              <w:rPr>
                <w:rFonts w:ascii="Times New Roman" w:hAnsi="Times New Roman" w:cs="Times New Roman"/>
                <w:sz w:val="24"/>
                <w:szCs w:val="24"/>
              </w:rPr>
            </w:pPr>
          </w:p>
          <w:p w14:paraId="1985A0A3" w14:textId="77777777" w:rsidR="00B2467E" w:rsidRDefault="00B2467E" w:rsidP="00CC1922">
            <w:pPr>
              <w:rPr>
                <w:rFonts w:ascii="Times New Roman" w:hAnsi="Times New Roman" w:cs="Times New Roman"/>
                <w:sz w:val="24"/>
                <w:szCs w:val="24"/>
              </w:rPr>
            </w:pPr>
          </w:p>
          <w:p w14:paraId="36705A9E" w14:textId="77777777" w:rsidR="009042D5" w:rsidRDefault="009042D5" w:rsidP="00CC1922">
            <w:pPr>
              <w:rPr>
                <w:rFonts w:ascii="Times New Roman" w:hAnsi="Times New Roman" w:cs="Times New Roman"/>
                <w:sz w:val="24"/>
                <w:szCs w:val="24"/>
              </w:rPr>
            </w:pPr>
          </w:p>
          <w:p w14:paraId="0F512B3B" w14:textId="77777777" w:rsidR="009042D5" w:rsidRDefault="009042D5" w:rsidP="00CC1922">
            <w:pPr>
              <w:rPr>
                <w:rFonts w:ascii="Times New Roman" w:hAnsi="Times New Roman" w:cs="Times New Roman"/>
                <w:sz w:val="24"/>
                <w:szCs w:val="24"/>
              </w:rPr>
            </w:pPr>
          </w:p>
          <w:p w14:paraId="37F42304" w14:textId="77777777" w:rsidR="009042D5" w:rsidRDefault="009042D5" w:rsidP="00CC1922">
            <w:pPr>
              <w:rPr>
                <w:rFonts w:ascii="Times New Roman" w:hAnsi="Times New Roman" w:cs="Times New Roman"/>
                <w:sz w:val="24"/>
                <w:szCs w:val="24"/>
              </w:rPr>
            </w:pPr>
          </w:p>
          <w:p w14:paraId="2BF02D37" w14:textId="77777777" w:rsidR="009042D5" w:rsidRDefault="009042D5" w:rsidP="00CC1922">
            <w:pPr>
              <w:rPr>
                <w:rFonts w:ascii="Times New Roman" w:hAnsi="Times New Roman" w:cs="Times New Roman"/>
                <w:sz w:val="24"/>
                <w:szCs w:val="24"/>
              </w:rPr>
            </w:pPr>
          </w:p>
          <w:p w14:paraId="38036BE0" w14:textId="77777777" w:rsidR="009042D5" w:rsidRDefault="009042D5" w:rsidP="00CC1922">
            <w:pPr>
              <w:rPr>
                <w:rFonts w:ascii="Times New Roman" w:hAnsi="Times New Roman" w:cs="Times New Roman"/>
                <w:sz w:val="24"/>
                <w:szCs w:val="24"/>
              </w:rPr>
            </w:pPr>
          </w:p>
          <w:p w14:paraId="764E427E" w14:textId="77777777" w:rsidR="009042D5" w:rsidRDefault="009042D5" w:rsidP="00CC1922">
            <w:pPr>
              <w:rPr>
                <w:rFonts w:ascii="Times New Roman" w:hAnsi="Times New Roman" w:cs="Times New Roman"/>
                <w:sz w:val="24"/>
                <w:szCs w:val="24"/>
              </w:rPr>
            </w:pPr>
          </w:p>
          <w:p w14:paraId="3359DEF9" w14:textId="77777777" w:rsidR="009042D5" w:rsidRDefault="009042D5" w:rsidP="00CC1922">
            <w:pPr>
              <w:rPr>
                <w:rFonts w:ascii="Times New Roman" w:hAnsi="Times New Roman" w:cs="Times New Roman"/>
                <w:sz w:val="24"/>
                <w:szCs w:val="24"/>
              </w:rPr>
            </w:pPr>
          </w:p>
          <w:p w14:paraId="19CBD266" w14:textId="77777777" w:rsidR="009042D5" w:rsidRDefault="009042D5" w:rsidP="00CC1922">
            <w:pPr>
              <w:rPr>
                <w:rFonts w:ascii="Times New Roman" w:hAnsi="Times New Roman" w:cs="Times New Roman"/>
                <w:sz w:val="24"/>
                <w:szCs w:val="24"/>
              </w:rPr>
            </w:pPr>
          </w:p>
          <w:p w14:paraId="3B5341A9" w14:textId="77777777" w:rsidR="00B2467E" w:rsidRDefault="00B2467E" w:rsidP="00CC1922">
            <w:pPr>
              <w:rPr>
                <w:rFonts w:ascii="Times New Roman" w:hAnsi="Times New Roman" w:cs="Times New Roman"/>
                <w:sz w:val="24"/>
                <w:szCs w:val="24"/>
              </w:rPr>
            </w:pPr>
          </w:p>
          <w:p w14:paraId="040AC97D" w14:textId="77777777" w:rsidR="00B2467E" w:rsidRDefault="00B2467E" w:rsidP="00CC1922">
            <w:pPr>
              <w:rPr>
                <w:rFonts w:ascii="Times New Roman" w:hAnsi="Times New Roman" w:cs="Times New Roman"/>
                <w:sz w:val="24"/>
                <w:szCs w:val="24"/>
              </w:rPr>
            </w:pPr>
          </w:p>
          <w:p w14:paraId="2CE072C3" w14:textId="77777777" w:rsidR="00B2467E" w:rsidRDefault="00B2467E" w:rsidP="00CC1922">
            <w:pPr>
              <w:rPr>
                <w:rFonts w:ascii="Times New Roman" w:hAnsi="Times New Roman" w:cs="Times New Roman"/>
                <w:sz w:val="24"/>
                <w:szCs w:val="24"/>
              </w:rPr>
            </w:pPr>
          </w:p>
          <w:p w14:paraId="399F7F14" w14:textId="77777777" w:rsidR="00B2467E" w:rsidRDefault="00B2467E" w:rsidP="00CC1922">
            <w:pPr>
              <w:rPr>
                <w:rFonts w:ascii="Times New Roman" w:hAnsi="Times New Roman" w:cs="Times New Roman"/>
                <w:sz w:val="24"/>
                <w:szCs w:val="24"/>
              </w:rPr>
            </w:pPr>
          </w:p>
          <w:p w14:paraId="36DAECBF" w14:textId="77777777" w:rsidR="00B2467E" w:rsidRPr="007823D8" w:rsidRDefault="00B2467E" w:rsidP="00CC1922">
            <w:pPr>
              <w:rPr>
                <w:rFonts w:ascii="Times New Roman" w:hAnsi="Times New Roman" w:cs="Times New Roman"/>
                <w:sz w:val="24"/>
                <w:szCs w:val="24"/>
              </w:rPr>
            </w:pPr>
          </w:p>
        </w:tc>
      </w:tr>
      <w:tr w:rsidR="00D72897" w:rsidRPr="007823D8" w14:paraId="1DA32797" w14:textId="77777777" w:rsidTr="00CC1922">
        <w:tc>
          <w:tcPr>
            <w:tcW w:w="8478" w:type="dxa"/>
            <w:shd w:val="clear" w:color="auto" w:fill="D9D9D9" w:themeFill="background1" w:themeFillShade="D9"/>
          </w:tcPr>
          <w:p w14:paraId="1931E17B" w14:textId="77777777" w:rsidR="00D72897" w:rsidRDefault="00D72897" w:rsidP="00CC1922">
            <w:pPr>
              <w:rPr>
                <w:rFonts w:ascii="Times New Roman" w:hAnsi="Times New Roman" w:cs="Times New Roman"/>
                <w:b/>
                <w:sz w:val="24"/>
                <w:szCs w:val="24"/>
              </w:rPr>
            </w:pPr>
          </w:p>
          <w:p w14:paraId="29A3F9D6" w14:textId="77777777" w:rsidR="00D72897" w:rsidRDefault="00D72897" w:rsidP="00CC1922">
            <w:pPr>
              <w:rPr>
                <w:rFonts w:ascii="Times New Roman" w:hAnsi="Times New Roman" w:cs="Times New Roman"/>
                <w:b/>
                <w:sz w:val="24"/>
                <w:szCs w:val="24"/>
              </w:rPr>
            </w:pPr>
            <w:r w:rsidRPr="009067F4">
              <w:rPr>
                <w:rFonts w:ascii="Times New Roman" w:hAnsi="Times New Roman" w:cs="Times New Roman"/>
                <w:b/>
                <w:sz w:val="24"/>
                <w:szCs w:val="24"/>
              </w:rPr>
              <w:t>Total Points (100%)</w:t>
            </w:r>
          </w:p>
          <w:p w14:paraId="12B44B88" w14:textId="77777777" w:rsidR="00D72897" w:rsidRPr="009067F4" w:rsidRDefault="00D72897" w:rsidP="00CC1922">
            <w:pPr>
              <w:rPr>
                <w:rFonts w:ascii="Times New Roman" w:hAnsi="Times New Roman" w:cs="Times New Roman"/>
                <w:b/>
                <w:sz w:val="24"/>
                <w:szCs w:val="24"/>
              </w:rPr>
            </w:pPr>
          </w:p>
        </w:tc>
        <w:tc>
          <w:tcPr>
            <w:tcW w:w="1098" w:type="dxa"/>
            <w:shd w:val="clear" w:color="auto" w:fill="D9D9D9" w:themeFill="background1" w:themeFillShade="D9"/>
          </w:tcPr>
          <w:p w14:paraId="29C24A25" w14:textId="77777777" w:rsidR="00D72897" w:rsidRPr="007823D8" w:rsidRDefault="00D72897" w:rsidP="00CC1922">
            <w:pPr>
              <w:rPr>
                <w:rFonts w:ascii="Times New Roman" w:hAnsi="Times New Roman" w:cs="Times New Roman"/>
                <w:sz w:val="24"/>
                <w:szCs w:val="24"/>
              </w:rPr>
            </w:pPr>
          </w:p>
        </w:tc>
      </w:tr>
      <w:tr w:rsidR="00D72897" w:rsidRPr="007823D8" w14:paraId="36D5DE26" w14:textId="77777777" w:rsidTr="00CC1922">
        <w:tc>
          <w:tcPr>
            <w:tcW w:w="9576" w:type="dxa"/>
            <w:gridSpan w:val="2"/>
            <w:shd w:val="clear" w:color="auto" w:fill="D9D9D9" w:themeFill="background1" w:themeFillShade="D9"/>
          </w:tcPr>
          <w:p w14:paraId="17327D89" w14:textId="77777777" w:rsidR="00FA71BA" w:rsidRPr="00E37AD4" w:rsidRDefault="00E37AD4" w:rsidP="00CC1922">
            <w:pPr>
              <w:rPr>
                <w:rFonts w:ascii="Times New Roman" w:hAnsi="Times New Roman" w:cs="Times New Roman"/>
                <w:b/>
                <w:sz w:val="24"/>
                <w:szCs w:val="24"/>
              </w:rPr>
            </w:pPr>
            <w:r>
              <w:rPr>
                <w:rFonts w:ascii="Times New Roman" w:hAnsi="Times New Roman" w:cs="Times New Roman"/>
                <w:b/>
                <w:sz w:val="24"/>
                <w:szCs w:val="24"/>
              </w:rPr>
              <w:t xml:space="preserve">Additional </w:t>
            </w:r>
            <w:r w:rsidR="00D72897" w:rsidRPr="009067F4">
              <w:rPr>
                <w:rFonts w:ascii="Times New Roman" w:hAnsi="Times New Roman" w:cs="Times New Roman"/>
                <w:b/>
                <w:sz w:val="24"/>
                <w:szCs w:val="24"/>
              </w:rPr>
              <w:t>Notes:</w:t>
            </w:r>
          </w:p>
          <w:p w14:paraId="0706B4A9" w14:textId="77777777" w:rsidR="00FA71BA" w:rsidRDefault="00FA71BA" w:rsidP="00CC1922">
            <w:pPr>
              <w:rPr>
                <w:rFonts w:ascii="Times New Roman" w:hAnsi="Times New Roman" w:cs="Times New Roman"/>
                <w:sz w:val="24"/>
                <w:szCs w:val="24"/>
              </w:rPr>
            </w:pPr>
          </w:p>
          <w:p w14:paraId="274D5A3D" w14:textId="77777777" w:rsidR="00FA71BA" w:rsidRDefault="00FA71BA" w:rsidP="00CC1922">
            <w:pPr>
              <w:rPr>
                <w:rFonts w:ascii="Times New Roman" w:hAnsi="Times New Roman" w:cs="Times New Roman"/>
                <w:sz w:val="24"/>
                <w:szCs w:val="24"/>
              </w:rPr>
            </w:pPr>
          </w:p>
          <w:p w14:paraId="5D8B9B64" w14:textId="77777777" w:rsidR="00F91E7A" w:rsidRDefault="00F91E7A" w:rsidP="00CC1922">
            <w:pPr>
              <w:rPr>
                <w:rFonts w:ascii="Times New Roman" w:hAnsi="Times New Roman" w:cs="Times New Roman"/>
                <w:sz w:val="24"/>
                <w:szCs w:val="24"/>
              </w:rPr>
            </w:pPr>
          </w:p>
          <w:p w14:paraId="4FD5453C" w14:textId="77777777" w:rsidR="00F91E7A" w:rsidRDefault="00F91E7A" w:rsidP="00CC1922">
            <w:pPr>
              <w:rPr>
                <w:rFonts w:ascii="Times New Roman" w:hAnsi="Times New Roman" w:cs="Times New Roman"/>
                <w:sz w:val="24"/>
                <w:szCs w:val="24"/>
              </w:rPr>
            </w:pPr>
          </w:p>
          <w:p w14:paraId="43CDFCF1" w14:textId="77777777" w:rsidR="00B46DFF" w:rsidRDefault="00B46DFF" w:rsidP="00CC1922">
            <w:pPr>
              <w:rPr>
                <w:rFonts w:ascii="Times New Roman" w:hAnsi="Times New Roman" w:cs="Times New Roman"/>
                <w:sz w:val="24"/>
                <w:szCs w:val="24"/>
              </w:rPr>
            </w:pPr>
          </w:p>
          <w:p w14:paraId="506D83D7" w14:textId="77777777" w:rsidR="00B46DFF" w:rsidRDefault="00B46DFF" w:rsidP="00CC1922">
            <w:pPr>
              <w:rPr>
                <w:rFonts w:ascii="Times New Roman" w:hAnsi="Times New Roman" w:cs="Times New Roman"/>
                <w:sz w:val="24"/>
                <w:szCs w:val="24"/>
              </w:rPr>
            </w:pPr>
          </w:p>
          <w:p w14:paraId="1467A43A" w14:textId="77777777" w:rsidR="00F91E7A" w:rsidRDefault="00F91E7A" w:rsidP="00CC1922">
            <w:pPr>
              <w:rPr>
                <w:rFonts w:ascii="Times New Roman" w:hAnsi="Times New Roman" w:cs="Times New Roman"/>
                <w:sz w:val="24"/>
                <w:szCs w:val="24"/>
              </w:rPr>
            </w:pPr>
          </w:p>
          <w:p w14:paraId="671405BB" w14:textId="77777777" w:rsidR="00F91E7A" w:rsidRDefault="00F91E7A" w:rsidP="00CC1922">
            <w:pPr>
              <w:rPr>
                <w:rFonts w:ascii="Times New Roman" w:hAnsi="Times New Roman" w:cs="Times New Roman"/>
                <w:sz w:val="24"/>
                <w:szCs w:val="24"/>
              </w:rPr>
            </w:pPr>
          </w:p>
          <w:p w14:paraId="062CCDC6" w14:textId="77777777" w:rsidR="00F91E7A" w:rsidRDefault="00F91E7A" w:rsidP="00CC1922">
            <w:pPr>
              <w:rPr>
                <w:rFonts w:ascii="Times New Roman" w:hAnsi="Times New Roman" w:cs="Times New Roman"/>
                <w:sz w:val="24"/>
                <w:szCs w:val="24"/>
              </w:rPr>
            </w:pPr>
          </w:p>
          <w:p w14:paraId="7FDEDB8D" w14:textId="77777777" w:rsidR="00F91E7A" w:rsidRDefault="00F91E7A" w:rsidP="00CC1922">
            <w:pPr>
              <w:rPr>
                <w:rFonts w:ascii="Times New Roman" w:hAnsi="Times New Roman" w:cs="Times New Roman"/>
                <w:sz w:val="24"/>
                <w:szCs w:val="24"/>
              </w:rPr>
            </w:pPr>
          </w:p>
          <w:p w14:paraId="23999A06" w14:textId="77777777" w:rsidR="00F91E7A" w:rsidRDefault="00F91E7A" w:rsidP="00CC1922">
            <w:pPr>
              <w:rPr>
                <w:rFonts w:ascii="Times New Roman" w:hAnsi="Times New Roman" w:cs="Times New Roman"/>
                <w:sz w:val="24"/>
                <w:szCs w:val="24"/>
              </w:rPr>
            </w:pPr>
          </w:p>
          <w:p w14:paraId="56B69DF0" w14:textId="77777777" w:rsidR="00844338" w:rsidRPr="007823D8" w:rsidRDefault="00844338" w:rsidP="00CC1922">
            <w:pPr>
              <w:rPr>
                <w:rFonts w:ascii="Times New Roman" w:hAnsi="Times New Roman" w:cs="Times New Roman"/>
                <w:sz w:val="24"/>
                <w:szCs w:val="24"/>
              </w:rPr>
            </w:pPr>
          </w:p>
        </w:tc>
      </w:tr>
    </w:tbl>
    <w:p w14:paraId="45B8291A" w14:textId="77777777" w:rsidR="00EE6010" w:rsidRDefault="00EE6010">
      <w:pPr>
        <w:rPr>
          <w:rFonts w:ascii="Times New Roman" w:eastAsia="Times New Roman" w:hAnsi="Times New Roman" w:cs="Times New Roman"/>
          <w:sz w:val="24"/>
          <w:szCs w:val="24"/>
        </w:rPr>
        <w:sectPr w:rsidR="00EE6010" w:rsidSect="00EB75DB">
          <w:headerReference w:type="default" r:id="rId9"/>
          <w:pgSz w:w="12240" w:h="15840"/>
          <w:pgMar w:top="1440" w:right="1440" w:bottom="1440" w:left="1440" w:header="720" w:footer="720" w:gutter="0"/>
          <w:cols w:space="720"/>
          <w:docGrid w:linePitch="360"/>
        </w:sectPr>
      </w:pPr>
    </w:p>
    <w:p w14:paraId="450DA75B" w14:textId="77777777" w:rsidR="006527F9" w:rsidRPr="00844338" w:rsidRDefault="006527F9" w:rsidP="00982380">
      <w:pPr>
        <w:pStyle w:val="NormalWeb"/>
        <w:spacing w:before="0" w:beforeAutospacing="0" w:after="0" w:afterAutospacing="0"/>
        <w:jc w:val="both"/>
        <w:rPr>
          <w:sz w:val="28"/>
          <w:szCs w:val="28"/>
        </w:rPr>
      </w:pPr>
      <w:r w:rsidRPr="00844338">
        <w:rPr>
          <w:sz w:val="28"/>
          <w:szCs w:val="28"/>
        </w:rPr>
        <w:lastRenderedPageBreak/>
        <w:t>Here we give some examples and guidelines on what we expect of each component.</w:t>
      </w:r>
      <w:r w:rsidR="00673495" w:rsidRPr="00844338">
        <w:rPr>
          <w:sz w:val="28"/>
          <w:szCs w:val="28"/>
        </w:rPr>
        <w:t xml:space="preserve"> Please, read it carefully, and consider these guidelines while working on your homework</w:t>
      </w:r>
      <w:r w:rsidR="00312129">
        <w:rPr>
          <w:sz w:val="28"/>
          <w:szCs w:val="28"/>
        </w:rPr>
        <w:t>s</w:t>
      </w:r>
      <w:r w:rsidR="00673495" w:rsidRPr="00844338">
        <w:rPr>
          <w:sz w:val="28"/>
          <w:szCs w:val="28"/>
        </w:rPr>
        <w:t xml:space="preserve"> and project</w:t>
      </w:r>
      <w:r w:rsidR="00312129">
        <w:rPr>
          <w:sz w:val="28"/>
          <w:szCs w:val="28"/>
        </w:rPr>
        <w:t>s</w:t>
      </w:r>
      <w:r w:rsidR="00673495" w:rsidRPr="00844338">
        <w:rPr>
          <w:sz w:val="28"/>
          <w:szCs w:val="28"/>
        </w:rPr>
        <w:t>.</w:t>
      </w:r>
    </w:p>
    <w:p w14:paraId="37DA30E4" w14:textId="77777777" w:rsidR="006527F9" w:rsidRPr="00844338" w:rsidRDefault="006527F9" w:rsidP="006527F9">
      <w:pPr>
        <w:pStyle w:val="NormalWeb"/>
        <w:spacing w:before="0" w:beforeAutospacing="0" w:after="0" w:afterAutospacing="0"/>
        <w:rPr>
          <w:sz w:val="28"/>
          <w:szCs w:val="28"/>
        </w:rPr>
      </w:pPr>
    </w:p>
    <w:p w14:paraId="489264B5" w14:textId="77777777" w:rsidR="006527F9" w:rsidRPr="00844338" w:rsidRDefault="006527F9" w:rsidP="0037521C">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44338">
        <w:rPr>
          <w:rFonts w:ascii="Times New Roman" w:hAnsi="Times New Roman" w:cs="Times New Roman"/>
          <w:b/>
          <w:bCs/>
          <w:sz w:val="28"/>
          <w:szCs w:val="28"/>
        </w:rPr>
        <w:t xml:space="preserve">Program </w:t>
      </w:r>
      <w:r w:rsidR="0037521C" w:rsidRPr="00844338">
        <w:rPr>
          <w:rFonts w:ascii="Times New Roman" w:hAnsi="Times New Roman" w:cs="Times New Roman"/>
          <w:b/>
          <w:bCs/>
          <w:sz w:val="28"/>
          <w:szCs w:val="28"/>
        </w:rPr>
        <w:t>Functionality</w:t>
      </w:r>
    </w:p>
    <w:p w14:paraId="332E5157" w14:textId="77777777" w:rsidR="006527F9" w:rsidRPr="00844338" w:rsidRDefault="006527F9" w:rsidP="006527F9">
      <w:pPr>
        <w:pStyle w:val="NormalWeb"/>
        <w:spacing w:before="0" w:beforeAutospacing="0" w:after="0" w:afterAutospacing="0"/>
        <w:jc w:val="both"/>
        <w:rPr>
          <w:sz w:val="28"/>
          <w:szCs w:val="28"/>
        </w:rPr>
      </w:pPr>
      <w:r w:rsidRPr="00844338">
        <w:rPr>
          <w:sz w:val="28"/>
          <w:szCs w:val="28"/>
        </w:rPr>
        <w:t>This refers to:</w:t>
      </w:r>
    </w:p>
    <w:p w14:paraId="12F34B6D" w14:textId="77777777" w:rsidR="006527F9" w:rsidRPr="00844338" w:rsidRDefault="006527F9" w:rsidP="006527F9">
      <w:pPr>
        <w:pStyle w:val="NormalWeb"/>
        <w:numPr>
          <w:ilvl w:val="0"/>
          <w:numId w:val="2"/>
        </w:numPr>
        <w:spacing w:before="0" w:beforeAutospacing="0" w:after="0" w:afterAutospacing="0"/>
        <w:jc w:val="both"/>
        <w:rPr>
          <w:sz w:val="28"/>
          <w:szCs w:val="28"/>
        </w:rPr>
      </w:pPr>
      <w:r w:rsidRPr="00844338">
        <w:rPr>
          <w:sz w:val="28"/>
          <w:szCs w:val="28"/>
        </w:rPr>
        <w:t>whether and how well the program meets the requirements specified in the assignment,</w:t>
      </w:r>
    </w:p>
    <w:p w14:paraId="1AA15FC1" w14:textId="77777777" w:rsidR="006527F9" w:rsidRPr="00844338" w:rsidRDefault="006527F9" w:rsidP="006527F9">
      <w:pPr>
        <w:pStyle w:val="NormalWeb"/>
        <w:numPr>
          <w:ilvl w:val="0"/>
          <w:numId w:val="2"/>
        </w:numPr>
        <w:spacing w:before="0" w:beforeAutospacing="0" w:after="0" w:afterAutospacing="0"/>
        <w:jc w:val="both"/>
        <w:rPr>
          <w:sz w:val="28"/>
          <w:szCs w:val="28"/>
        </w:rPr>
      </w:pPr>
      <w:r w:rsidRPr="00844338">
        <w:rPr>
          <w:sz w:val="28"/>
          <w:szCs w:val="28"/>
        </w:rPr>
        <w:t xml:space="preserve">how well the program addresses the problem specified in the assignment, and </w:t>
      </w:r>
    </w:p>
    <w:p w14:paraId="3BE329B5" w14:textId="77777777" w:rsidR="006527F9" w:rsidRPr="00844338" w:rsidRDefault="006527F9" w:rsidP="006527F9">
      <w:pPr>
        <w:pStyle w:val="NormalWeb"/>
        <w:spacing w:before="0" w:beforeAutospacing="0" w:after="0" w:afterAutospacing="0"/>
        <w:rPr>
          <w:sz w:val="28"/>
          <w:szCs w:val="28"/>
        </w:rPr>
      </w:pPr>
    </w:p>
    <w:p w14:paraId="14C3E03F" w14:textId="77777777" w:rsidR="006527F9" w:rsidRPr="00844338" w:rsidRDefault="00BF5DBE" w:rsidP="00955281">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44338">
        <w:rPr>
          <w:rFonts w:ascii="Times New Roman" w:hAnsi="Times New Roman" w:cs="Times New Roman"/>
          <w:b/>
          <w:sz w:val="28"/>
          <w:szCs w:val="28"/>
        </w:rPr>
        <w:t>Program Logic</w:t>
      </w:r>
      <w:r w:rsidR="00955281" w:rsidRPr="00844338">
        <w:rPr>
          <w:rFonts w:ascii="Times New Roman" w:hAnsi="Times New Roman" w:cs="Times New Roman"/>
          <w:b/>
          <w:sz w:val="28"/>
          <w:szCs w:val="28"/>
        </w:rPr>
        <w:t xml:space="preserve"> and Organization</w:t>
      </w:r>
    </w:p>
    <w:p w14:paraId="397E7C0C" w14:textId="77777777" w:rsidR="006527F9" w:rsidRPr="00844338" w:rsidRDefault="006527F9" w:rsidP="006527F9">
      <w:pPr>
        <w:pStyle w:val="NormalWeb"/>
        <w:spacing w:before="0" w:beforeAutospacing="0" w:after="0" w:afterAutospacing="0"/>
        <w:jc w:val="both"/>
        <w:rPr>
          <w:sz w:val="28"/>
          <w:szCs w:val="28"/>
        </w:rPr>
      </w:pPr>
      <w:r w:rsidRPr="00844338">
        <w:rPr>
          <w:sz w:val="28"/>
          <w:szCs w:val="28"/>
        </w:rPr>
        <w:t>This refers whether:</w:t>
      </w:r>
    </w:p>
    <w:p w14:paraId="4469A3D0" w14:textId="77777777" w:rsidR="006527F9" w:rsidRPr="00844338" w:rsidRDefault="006527F9" w:rsidP="006527F9">
      <w:pPr>
        <w:pStyle w:val="NormalWeb"/>
        <w:numPr>
          <w:ilvl w:val="0"/>
          <w:numId w:val="1"/>
        </w:numPr>
        <w:spacing w:before="0" w:beforeAutospacing="0" w:after="0" w:afterAutospacing="0"/>
        <w:jc w:val="both"/>
        <w:rPr>
          <w:sz w:val="28"/>
          <w:szCs w:val="28"/>
        </w:rPr>
      </w:pPr>
      <w:r w:rsidRPr="00844338">
        <w:rPr>
          <w:sz w:val="28"/>
          <w:szCs w:val="28"/>
        </w:rPr>
        <w:t xml:space="preserve">the overall software organization is clear and sensible, </w:t>
      </w:r>
    </w:p>
    <w:p w14:paraId="23BE3908" w14:textId="77777777" w:rsidR="008070AC" w:rsidRPr="00844338" w:rsidRDefault="006527F9" w:rsidP="006527F9">
      <w:pPr>
        <w:pStyle w:val="NormalWeb"/>
        <w:numPr>
          <w:ilvl w:val="0"/>
          <w:numId w:val="1"/>
        </w:numPr>
        <w:spacing w:before="0" w:beforeAutospacing="0" w:after="0" w:afterAutospacing="0"/>
        <w:jc w:val="both"/>
        <w:rPr>
          <w:sz w:val="28"/>
          <w:szCs w:val="28"/>
        </w:rPr>
      </w:pPr>
      <w:r w:rsidRPr="00844338">
        <w:rPr>
          <w:sz w:val="28"/>
          <w:szCs w:val="28"/>
        </w:rPr>
        <w:t>the program file naming convention and data file naming convention.</w:t>
      </w:r>
    </w:p>
    <w:p w14:paraId="539EB2E9" w14:textId="77777777" w:rsidR="006527F9" w:rsidRPr="00844338" w:rsidRDefault="008070AC" w:rsidP="008070AC">
      <w:pPr>
        <w:pStyle w:val="NormalWeb"/>
        <w:numPr>
          <w:ilvl w:val="0"/>
          <w:numId w:val="1"/>
        </w:numPr>
        <w:spacing w:before="0" w:beforeAutospacing="0" w:after="0" w:afterAutospacing="0"/>
        <w:jc w:val="both"/>
        <w:rPr>
          <w:sz w:val="28"/>
          <w:szCs w:val="28"/>
        </w:rPr>
      </w:pPr>
      <w:r w:rsidRPr="00844338">
        <w:rPr>
          <w:sz w:val="28"/>
          <w:szCs w:val="28"/>
        </w:rPr>
        <w:t>whether and how logically correct the solution is. It is possible that your code may yield incorrect results with logically correct solution to the problem specified in the assignment. It is also possible that your code may yield correct results with logically incorrect solution to the problem specified in the assignment.</w:t>
      </w:r>
      <w:r w:rsidR="006527F9" w:rsidRPr="00844338">
        <w:rPr>
          <w:sz w:val="28"/>
          <w:szCs w:val="28"/>
        </w:rPr>
        <w:t xml:space="preserve">  </w:t>
      </w:r>
    </w:p>
    <w:p w14:paraId="0A4267AB" w14:textId="77777777" w:rsidR="006527F9" w:rsidRPr="00844338" w:rsidRDefault="006527F9" w:rsidP="006527F9">
      <w:pPr>
        <w:pStyle w:val="NormalWeb"/>
        <w:spacing w:before="0" w:beforeAutospacing="0" w:after="0" w:afterAutospacing="0"/>
        <w:ind w:left="360"/>
        <w:jc w:val="both"/>
        <w:rPr>
          <w:sz w:val="28"/>
          <w:szCs w:val="28"/>
        </w:rPr>
      </w:pPr>
    </w:p>
    <w:p w14:paraId="308FC87D" w14:textId="77777777" w:rsidR="006527F9" w:rsidRPr="00844338" w:rsidRDefault="006527F9" w:rsidP="006527F9">
      <w:pPr>
        <w:pStyle w:val="NormalWeb"/>
        <w:spacing w:before="0" w:beforeAutospacing="0" w:after="0" w:afterAutospacing="0"/>
        <w:jc w:val="both"/>
        <w:rPr>
          <w:sz w:val="28"/>
          <w:szCs w:val="28"/>
        </w:rPr>
      </w:pPr>
      <w:r w:rsidRPr="00844338">
        <w:rPr>
          <w:sz w:val="28"/>
          <w:szCs w:val="28"/>
        </w:rPr>
        <w:t>A solution that gives correct results may be poorly designed.  Software clarity or simplicity, consistency, modularity, extensibility, and maintainability are a few important principles of good software design.</w:t>
      </w:r>
    </w:p>
    <w:p w14:paraId="170B3430" w14:textId="77777777" w:rsidR="006527F9" w:rsidRPr="00844338" w:rsidRDefault="006527F9" w:rsidP="006527F9">
      <w:pPr>
        <w:pStyle w:val="NormalWeb"/>
        <w:spacing w:before="0" w:beforeAutospacing="0" w:after="0" w:afterAutospacing="0"/>
        <w:rPr>
          <w:sz w:val="28"/>
          <w:szCs w:val="28"/>
        </w:rPr>
      </w:pPr>
    </w:p>
    <w:p w14:paraId="23DDC193" w14:textId="77777777" w:rsidR="006527F9" w:rsidRPr="00844338" w:rsidRDefault="006527F9" w:rsidP="00F840B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44338">
        <w:rPr>
          <w:rFonts w:ascii="Times New Roman" w:hAnsi="Times New Roman" w:cs="Times New Roman"/>
          <w:b/>
          <w:bCs/>
          <w:sz w:val="28"/>
          <w:szCs w:val="28"/>
        </w:rPr>
        <w:t>Programming Style</w:t>
      </w:r>
    </w:p>
    <w:p w14:paraId="0D57D75B" w14:textId="77777777" w:rsidR="006527F9" w:rsidRPr="00844338" w:rsidRDefault="006527F9" w:rsidP="006527F9">
      <w:pPr>
        <w:pStyle w:val="NormalWeb"/>
        <w:spacing w:before="0" w:beforeAutospacing="0" w:after="0" w:afterAutospacing="0"/>
        <w:jc w:val="both"/>
        <w:rPr>
          <w:sz w:val="28"/>
          <w:szCs w:val="28"/>
        </w:rPr>
      </w:pPr>
      <w:r w:rsidRPr="00844338">
        <w:rPr>
          <w:sz w:val="28"/>
          <w:szCs w:val="28"/>
        </w:rPr>
        <w:t xml:space="preserve">This refers to: </w:t>
      </w:r>
    </w:p>
    <w:p w14:paraId="7DED8550" w14:textId="77777777" w:rsidR="006527F9" w:rsidRPr="00844338" w:rsidRDefault="006527F9" w:rsidP="006527F9">
      <w:pPr>
        <w:pStyle w:val="NormalWeb"/>
        <w:numPr>
          <w:ilvl w:val="0"/>
          <w:numId w:val="3"/>
        </w:numPr>
        <w:spacing w:before="0" w:beforeAutospacing="0" w:after="0" w:afterAutospacing="0"/>
        <w:jc w:val="both"/>
        <w:rPr>
          <w:sz w:val="28"/>
          <w:szCs w:val="28"/>
        </w:rPr>
      </w:pPr>
      <w:r w:rsidRPr="00844338">
        <w:rPr>
          <w:sz w:val="28"/>
          <w:szCs w:val="28"/>
        </w:rPr>
        <w:t xml:space="preserve">good and clear indentations (e.g., a tab or at least three spaces for an indentation), </w:t>
      </w:r>
    </w:p>
    <w:p w14:paraId="1C20444D" w14:textId="77777777" w:rsidR="006527F9" w:rsidRPr="00844338" w:rsidRDefault="006527F9" w:rsidP="006527F9">
      <w:pPr>
        <w:pStyle w:val="NormalWeb"/>
        <w:numPr>
          <w:ilvl w:val="0"/>
          <w:numId w:val="3"/>
        </w:numPr>
        <w:spacing w:before="0" w:beforeAutospacing="0" w:after="0" w:afterAutospacing="0"/>
        <w:jc w:val="both"/>
        <w:rPr>
          <w:sz w:val="28"/>
          <w:szCs w:val="28"/>
        </w:rPr>
      </w:pPr>
      <w:r w:rsidRPr="00844338">
        <w:rPr>
          <w:sz w:val="28"/>
          <w:szCs w:val="28"/>
        </w:rPr>
        <w:t xml:space="preserve">good use of variable names (e.g., numberOfStudents is better than x), </w:t>
      </w:r>
    </w:p>
    <w:p w14:paraId="1CE909BA" w14:textId="77777777" w:rsidR="006527F9" w:rsidRPr="00844338" w:rsidRDefault="006527F9" w:rsidP="006527F9">
      <w:pPr>
        <w:pStyle w:val="NormalWeb"/>
        <w:numPr>
          <w:ilvl w:val="0"/>
          <w:numId w:val="3"/>
        </w:numPr>
        <w:spacing w:before="0" w:beforeAutospacing="0" w:after="0" w:afterAutospacing="0"/>
        <w:jc w:val="both"/>
        <w:rPr>
          <w:sz w:val="28"/>
          <w:szCs w:val="28"/>
        </w:rPr>
      </w:pPr>
      <w:r w:rsidRPr="00844338">
        <w:rPr>
          <w:sz w:val="28"/>
          <w:szCs w:val="28"/>
        </w:rPr>
        <w:t xml:space="preserve">proper declaration of global constants, </w:t>
      </w:r>
    </w:p>
    <w:p w14:paraId="3326F08C" w14:textId="77777777" w:rsidR="006527F9" w:rsidRPr="00844338" w:rsidRDefault="006527F9" w:rsidP="006527F9">
      <w:pPr>
        <w:pStyle w:val="NormalWeb"/>
        <w:numPr>
          <w:ilvl w:val="0"/>
          <w:numId w:val="3"/>
        </w:numPr>
        <w:spacing w:before="0" w:beforeAutospacing="0" w:after="0" w:afterAutospacing="0"/>
        <w:jc w:val="both"/>
        <w:rPr>
          <w:sz w:val="28"/>
          <w:szCs w:val="28"/>
        </w:rPr>
      </w:pPr>
      <w:r w:rsidRPr="00844338">
        <w:rPr>
          <w:sz w:val="28"/>
          <w:szCs w:val="28"/>
        </w:rPr>
        <w:t xml:space="preserve">efficient use of functions to prevent redundant coding, </w:t>
      </w:r>
    </w:p>
    <w:p w14:paraId="77E70BBD" w14:textId="77777777" w:rsidR="006527F9" w:rsidRPr="00844338" w:rsidRDefault="006527F9" w:rsidP="006527F9">
      <w:pPr>
        <w:pStyle w:val="NormalWeb"/>
        <w:numPr>
          <w:ilvl w:val="0"/>
          <w:numId w:val="3"/>
        </w:numPr>
        <w:spacing w:before="0" w:beforeAutospacing="0" w:after="0" w:afterAutospacing="0"/>
        <w:jc w:val="both"/>
        <w:rPr>
          <w:sz w:val="28"/>
          <w:szCs w:val="28"/>
        </w:rPr>
      </w:pPr>
      <w:r w:rsidRPr="00844338">
        <w:rPr>
          <w:sz w:val="28"/>
          <w:szCs w:val="28"/>
        </w:rPr>
        <w:t xml:space="preserve">adequate length of each method functions, and so on.  </w:t>
      </w:r>
    </w:p>
    <w:p w14:paraId="75BA4C8A" w14:textId="77777777" w:rsidR="006527F9" w:rsidRPr="00844338" w:rsidRDefault="006527F9" w:rsidP="006527F9">
      <w:pPr>
        <w:pStyle w:val="NormalWeb"/>
        <w:spacing w:before="0" w:beforeAutospacing="0" w:after="0" w:afterAutospacing="0"/>
        <w:jc w:val="both"/>
        <w:rPr>
          <w:sz w:val="28"/>
          <w:szCs w:val="28"/>
        </w:rPr>
      </w:pPr>
    </w:p>
    <w:p w14:paraId="07174625" w14:textId="77777777" w:rsidR="006527F9" w:rsidRPr="00844338" w:rsidRDefault="006527F9" w:rsidP="006527F9">
      <w:pPr>
        <w:pStyle w:val="NormalWeb"/>
        <w:spacing w:before="0" w:beforeAutospacing="0" w:after="0" w:afterAutospacing="0"/>
        <w:jc w:val="both"/>
        <w:rPr>
          <w:sz w:val="28"/>
          <w:szCs w:val="28"/>
        </w:rPr>
      </w:pPr>
      <w:r w:rsidRPr="00844338">
        <w:rPr>
          <w:sz w:val="28"/>
          <w:szCs w:val="28"/>
        </w:rPr>
        <w:t xml:space="preserve">You should see a lot of good examples of good programming style from our textbook. The consistency of your programming style throughout your code is also </w:t>
      </w:r>
      <w:r w:rsidRPr="00844338">
        <w:rPr>
          <w:sz w:val="28"/>
          <w:szCs w:val="28"/>
        </w:rPr>
        <w:lastRenderedPageBreak/>
        <w:t>extremely important. It allows readers of your code to understand your code much more easily. Our textbook provides a lot of pointers on good programming styles.</w:t>
      </w:r>
    </w:p>
    <w:p w14:paraId="22EA9E3C" w14:textId="77777777" w:rsidR="006527F9" w:rsidRPr="00844338" w:rsidRDefault="006527F9" w:rsidP="006527F9">
      <w:pPr>
        <w:pStyle w:val="NormalWeb"/>
        <w:spacing w:before="0" w:beforeAutospacing="0" w:after="0" w:afterAutospacing="0"/>
        <w:rPr>
          <w:sz w:val="28"/>
          <w:szCs w:val="28"/>
        </w:rPr>
      </w:pPr>
    </w:p>
    <w:p w14:paraId="1DC51E65" w14:textId="77777777" w:rsidR="006527F9" w:rsidRPr="00844338" w:rsidRDefault="006527F9" w:rsidP="00F840B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44338">
        <w:rPr>
          <w:rFonts w:ascii="Times New Roman" w:hAnsi="Times New Roman" w:cs="Times New Roman"/>
          <w:b/>
          <w:bCs/>
          <w:sz w:val="28"/>
          <w:szCs w:val="28"/>
        </w:rPr>
        <w:t>Testing</w:t>
      </w:r>
    </w:p>
    <w:p w14:paraId="2E2BBDD1" w14:textId="77777777" w:rsidR="006527F9" w:rsidRPr="00844338" w:rsidRDefault="006527F9" w:rsidP="000C7AAF">
      <w:pPr>
        <w:pStyle w:val="NormalWeb"/>
        <w:spacing w:before="0" w:beforeAutospacing="0" w:after="0" w:afterAutospacing="0"/>
        <w:jc w:val="both"/>
        <w:rPr>
          <w:sz w:val="28"/>
          <w:szCs w:val="28"/>
        </w:rPr>
      </w:pPr>
      <w:r w:rsidRPr="00844338">
        <w:rPr>
          <w:sz w:val="28"/>
          <w:szCs w:val="28"/>
        </w:rPr>
        <w:t xml:space="preserve">This refers to our testing of your program, using our own input data file and matching your output to the correct output. Boundary conditions will be tested to see whether your program can handle those conditions. For example, suppose that your program reads an input integer from the screen and processes it. Will your program still function if instead a real number is entered? </w:t>
      </w:r>
    </w:p>
    <w:p w14:paraId="5F1DCC72" w14:textId="77777777" w:rsidR="00F840BE" w:rsidRPr="00844338" w:rsidRDefault="00F840BE" w:rsidP="000C7AAF">
      <w:pPr>
        <w:pStyle w:val="NormalWeb"/>
        <w:spacing w:before="0" w:beforeAutospacing="0" w:after="0" w:afterAutospacing="0"/>
        <w:jc w:val="both"/>
        <w:rPr>
          <w:sz w:val="28"/>
          <w:szCs w:val="28"/>
        </w:rPr>
      </w:pPr>
    </w:p>
    <w:p w14:paraId="1539233C" w14:textId="77777777" w:rsidR="006527F9" w:rsidRPr="00844338" w:rsidRDefault="006527F9" w:rsidP="00075FB9">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44338">
        <w:rPr>
          <w:rFonts w:ascii="Times New Roman" w:hAnsi="Times New Roman" w:cs="Times New Roman"/>
          <w:b/>
          <w:bCs/>
          <w:sz w:val="28"/>
          <w:szCs w:val="28"/>
        </w:rPr>
        <w:t>Documentation</w:t>
      </w:r>
    </w:p>
    <w:p w14:paraId="4C0964E7" w14:textId="0C91B29A" w:rsidR="006527F9" w:rsidRPr="00844338" w:rsidRDefault="006527F9" w:rsidP="006527F9">
      <w:pPr>
        <w:pStyle w:val="NormalWeb"/>
        <w:spacing w:before="0" w:beforeAutospacing="0" w:after="0" w:afterAutospacing="0"/>
        <w:jc w:val="both"/>
        <w:rPr>
          <w:sz w:val="28"/>
          <w:szCs w:val="28"/>
        </w:rPr>
      </w:pPr>
      <w:r w:rsidRPr="00844338">
        <w:rPr>
          <w:sz w:val="28"/>
          <w:szCs w:val="28"/>
        </w:rPr>
        <w:t>This refers to all the good practices that one should practice: cover page, header documentation (program), inline documentation and README file</w:t>
      </w:r>
      <w:r w:rsidR="00B571BA">
        <w:rPr>
          <w:sz w:val="28"/>
          <w:szCs w:val="28"/>
        </w:rPr>
        <w:t>.</w:t>
      </w:r>
      <w:r w:rsidR="00857413">
        <w:rPr>
          <w:sz w:val="28"/>
          <w:szCs w:val="28"/>
        </w:rPr>
        <w:t xml:space="preserve"> (Note:  For our class projects the README will be part of the “User Manual”</w:t>
      </w:r>
      <w:r w:rsidR="00B571BA">
        <w:rPr>
          <w:sz w:val="28"/>
          <w:szCs w:val="28"/>
        </w:rPr>
        <w:t xml:space="preserve"> section</w:t>
      </w:r>
      <w:r w:rsidRPr="00844338">
        <w:rPr>
          <w:sz w:val="28"/>
          <w:szCs w:val="28"/>
        </w:rPr>
        <w:t>.</w:t>
      </w:r>
      <w:r w:rsidR="00B571BA">
        <w:rPr>
          <w:sz w:val="28"/>
          <w:szCs w:val="28"/>
        </w:rPr>
        <w:t>)</w:t>
      </w:r>
      <w:r w:rsidRPr="00844338">
        <w:rPr>
          <w:sz w:val="28"/>
          <w:szCs w:val="28"/>
        </w:rPr>
        <w:t xml:space="preserve"> Since we will cover this in our laboratory, I will not elaborate it here.  But a good documentation should include:</w:t>
      </w:r>
    </w:p>
    <w:p w14:paraId="1F70BCEC" w14:textId="77777777" w:rsidR="006527F9" w:rsidRPr="00844338" w:rsidRDefault="006527F9" w:rsidP="006527F9">
      <w:pPr>
        <w:pStyle w:val="NormalWeb"/>
        <w:numPr>
          <w:ilvl w:val="0"/>
          <w:numId w:val="4"/>
        </w:numPr>
        <w:spacing w:before="0" w:beforeAutospacing="0" w:after="0" w:afterAutospacing="0"/>
        <w:jc w:val="both"/>
        <w:rPr>
          <w:sz w:val="28"/>
          <w:szCs w:val="28"/>
        </w:rPr>
      </w:pPr>
      <w:r w:rsidRPr="00844338">
        <w:rPr>
          <w:sz w:val="28"/>
          <w:szCs w:val="28"/>
        </w:rPr>
        <w:t>A proper cover,</w:t>
      </w:r>
    </w:p>
    <w:p w14:paraId="430C7CC1" w14:textId="77777777" w:rsidR="006527F9" w:rsidRPr="00844338" w:rsidRDefault="006527F9" w:rsidP="006527F9">
      <w:pPr>
        <w:pStyle w:val="NormalWeb"/>
        <w:numPr>
          <w:ilvl w:val="0"/>
          <w:numId w:val="4"/>
        </w:numPr>
        <w:spacing w:before="0" w:beforeAutospacing="0" w:after="0" w:afterAutospacing="0"/>
        <w:jc w:val="both"/>
        <w:rPr>
          <w:sz w:val="28"/>
          <w:szCs w:val="28"/>
        </w:rPr>
      </w:pPr>
      <w:r w:rsidRPr="00844338">
        <w:rPr>
          <w:sz w:val="28"/>
          <w:szCs w:val="28"/>
        </w:rPr>
        <w:t>description of what the code does,</w:t>
      </w:r>
    </w:p>
    <w:p w14:paraId="511ADBD8" w14:textId="77777777" w:rsidR="006527F9" w:rsidRPr="00844338" w:rsidRDefault="006527F9" w:rsidP="006527F9">
      <w:pPr>
        <w:pStyle w:val="NormalWeb"/>
        <w:numPr>
          <w:ilvl w:val="0"/>
          <w:numId w:val="4"/>
        </w:numPr>
        <w:spacing w:before="0" w:beforeAutospacing="0" w:after="0" w:afterAutospacing="0"/>
        <w:jc w:val="both"/>
        <w:rPr>
          <w:sz w:val="28"/>
          <w:szCs w:val="28"/>
        </w:rPr>
      </w:pPr>
      <w:r w:rsidRPr="00844338">
        <w:rPr>
          <w:sz w:val="28"/>
          <w:szCs w:val="28"/>
        </w:rPr>
        <w:t xml:space="preserve">description of how the code achieves what it wants to do </w:t>
      </w:r>
    </w:p>
    <w:p w14:paraId="0E70BE3F" w14:textId="77777777" w:rsidR="006527F9" w:rsidRPr="00844338" w:rsidRDefault="006527F9" w:rsidP="006527F9">
      <w:pPr>
        <w:pStyle w:val="NormalWeb"/>
        <w:numPr>
          <w:ilvl w:val="0"/>
          <w:numId w:val="4"/>
        </w:numPr>
        <w:spacing w:before="0" w:beforeAutospacing="0" w:after="0" w:afterAutospacing="0"/>
        <w:jc w:val="both"/>
        <w:rPr>
          <w:sz w:val="28"/>
          <w:szCs w:val="28"/>
        </w:rPr>
      </w:pPr>
      <w:r w:rsidRPr="00844338">
        <w:rPr>
          <w:sz w:val="28"/>
          <w:szCs w:val="28"/>
        </w:rPr>
        <w:t>at times, why the code uses a particular solution strategy, and</w:t>
      </w:r>
    </w:p>
    <w:p w14:paraId="163F2306" w14:textId="77777777" w:rsidR="006527F9" w:rsidRPr="00844338" w:rsidRDefault="006527F9" w:rsidP="006527F9">
      <w:pPr>
        <w:pStyle w:val="NormalWeb"/>
        <w:numPr>
          <w:ilvl w:val="0"/>
          <w:numId w:val="4"/>
        </w:numPr>
        <w:spacing w:before="0" w:beforeAutospacing="0" w:after="0" w:afterAutospacing="0"/>
        <w:jc w:val="both"/>
        <w:rPr>
          <w:sz w:val="28"/>
          <w:szCs w:val="28"/>
        </w:rPr>
      </w:pPr>
      <w:r w:rsidRPr="00844338">
        <w:rPr>
          <w:sz w:val="28"/>
          <w:szCs w:val="28"/>
        </w:rPr>
        <w:t xml:space="preserve">a README file is a description of all the files used: including the source </w:t>
      </w:r>
      <w:r w:rsidRPr="00844338">
        <w:rPr>
          <w:sz w:val="28"/>
          <w:szCs w:val="28"/>
        </w:rPr>
        <w:br/>
        <w:t xml:space="preserve">file(s), input files (if any), output files (if any). It should also include an </w:t>
      </w:r>
      <w:r w:rsidRPr="00844338">
        <w:rPr>
          <w:sz w:val="28"/>
          <w:szCs w:val="28"/>
        </w:rPr>
        <w:br/>
        <w:t>instruction on how to run your program. The purpose of a README file is to let your readers know how to use your programs and data files.</w:t>
      </w:r>
    </w:p>
    <w:p w14:paraId="0F2F5022" w14:textId="77777777" w:rsidR="006527F9" w:rsidRPr="00CD4237" w:rsidRDefault="006527F9" w:rsidP="006527F9">
      <w:pPr>
        <w:rPr>
          <w:rFonts w:ascii="Times New Roman" w:hAnsi="Times New Roman" w:cs="Times New Roman"/>
          <w:b/>
          <w:sz w:val="28"/>
          <w:szCs w:val="28"/>
        </w:rPr>
      </w:pPr>
    </w:p>
    <w:p w14:paraId="2521EF9C" w14:textId="77777777" w:rsidR="006527F9" w:rsidRPr="00FE0EB0" w:rsidRDefault="006527F9" w:rsidP="00FE0EB0">
      <w:pPr>
        <w:tabs>
          <w:tab w:val="left" w:pos="3449"/>
        </w:tabs>
        <w:rPr>
          <w:rFonts w:ascii="Times New Roman" w:hAnsi="Times New Roman" w:cs="Times New Roman"/>
          <w:sz w:val="24"/>
          <w:szCs w:val="24"/>
        </w:rPr>
      </w:pPr>
    </w:p>
    <w:sectPr w:rsidR="006527F9" w:rsidRPr="00FE0EB0" w:rsidSect="00EB75D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12793" w14:textId="77777777" w:rsidR="00857413" w:rsidRDefault="00857413" w:rsidP="00117FB6">
      <w:pPr>
        <w:spacing w:after="0" w:line="240" w:lineRule="auto"/>
      </w:pPr>
      <w:r>
        <w:separator/>
      </w:r>
    </w:p>
  </w:endnote>
  <w:endnote w:type="continuationSeparator" w:id="0">
    <w:p w14:paraId="1EB7F580" w14:textId="77777777" w:rsidR="00857413" w:rsidRDefault="00857413" w:rsidP="0011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2038C" w14:textId="77777777" w:rsidR="00857413" w:rsidRDefault="00857413" w:rsidP="00117FB6">
      <w:pPr>
        <w:spacing w:after="0" w:line="240" w:lineRule="auto"/>
      </w:pPr>
      <w:r>
        <w:separator/>
      </w:r>
    </w:p>
  </w:footnote>
  <w:footnote w:type="continuationSeparator" w:id="0">
    <w:p w14:paraId="0A02DC46" w14:textId="77777777" w:rsidR="00857413" w:rsidRDefault="00857413" w:rsidP="00117F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5E0FF" w14:textId="77777777" w:rsidR="00857413" w:rsidRPr="00CD4237" w:rsidRDefault="00857413" w:rsidP="00992D05">
    <w:pPr>
      <w:spacing w:after="0"/>
      <w:jc w:val="center"/>
      <w:rPr>
        <w:rFonts w:ascii="Times New Roman" w:hAnsi="Times New Roman" w:cs="Times New Roman"/>
        <w:b/>
        <w:sz w:val="28"/>
        <w:szCs w:val="28"/>
      </w:rPr>
    </w:pPr>
    <w:r w:rsidRPr="00CD4237">
      <w:rPr>
        <w:rFonts w:ascii="Times New Roman" w:hAnsi="Times New Roman" w:cs="Times New Roman"/>
        <w:b/>
        <w:sz w:val="28"/>
        <w:szCs w:val="28"/>
      </w:rPr>
      <w:t xml:space="preserve">CSCE 155N Matlab </w:t>
    </w:r>
    <w:r>
      <w:rPr>
        <w:rFonts w:ascii="Times New Roman" w:hAnsi="Times New Roman" w:cs="Times New Roman"/>
        <w:b/>
        <w:sz w:val="28"/>
        <w:szCs w:val="28"/>
      </w:rPr>
      <w:t>Project 1</w:t>
    </w:r>
  </w:p>
  <w:p w14:paraId="787576D7" w14:textId="77777777" w:rsidR="00857413" w:rsidRPr="00540E19" w:rsidRDefault="00857413" w:rsidP="00992D05">
    <w:pPr>
      <w:spacing w:after="0"/>
      <w:jc w:val="center"/>
      <w:rPr>
        <w:rFonts w:ascii="Times New Roman" w:hAnsi="Times New Roman" w:cs="Times New Roman"/>
        <w:b/>
        <w:sz w:val="28"/>
        <w:szCs w:val="28"/>
      </w:rPr>
    </w:pPr>
    <w:r>
      <w:rPr>
        <w:rFonts w:ascii="Times New Roman" w:hAnsi="Times New Roman" w:cs="Times New Roman"/>
        <w:b/>
        <w:sz w:val="28"/>
        <w:szCs w:val="28"/>
      </w:rPr>
      <w:t>Summer 2014</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B1773" w14:textId="77777777" w:rsidR="00857413" w:rsidRDefault="00857413" w:rsidP="00540E19">
    <w:pPr>
      <w:jc w:val="center"/>
      <w:rPr>
        <w:rFonts w:ascii="Times New Roman" w:hAnsi="Times New Roman" w:cs="Times New Roman"/>
        <w:b/>
        <w:sz w:val="28"/>
        <w:szCs w:val="28"/>
      </w:rPr>
    </w:pPr>
    <w:r w:rsidRPr="00CD4237">
      <w:rPr>
        <w:rFonts w:ascii="Times New Roman" w:hAnsi="Times New Roman" w:cs="Times New Roman"/>
        <w:b/>
        <w:sz w:val="28"/>
        <w:szCs w:val="28"/>
      </w:rPr>
      <w:t>CSCE 155N Matlab</w:t>
    </w:r>
    <w:r>
      <w:rPr>
        <w:rFonts w:ascii="Times New Roman" w:hAnsi="Times New Roman" w:cs="Times New Roman"/>
        <w:b/>
        <w:sz w:val="28"/>
        <w:szCs w:val="28"/>
      </w:rPr>
      <w:t xml:space="preserve"> Grading Rubric</w:t>
    </w:r>
  </w:p>
  <w:p w14:paraId="753F3F16" w14:textId="229EF82F" w:rsidR="00857413" w:rsidRPr="00540E19" w:rsidRDefault="00B571BA" w:rsidP="00540E19">
    <w:pPr>
      <w:jc w:val="center"/>
      <w:rPr>
        <w:rFonts w:ascii="Times New Roman" w:hAnsi="Times New Roman" w:cs="Times New Roman"/>
        <w:b/>
        <w:sz w:val="28"/>
        <w:szCs w:val="28"/>
      </w:rPr>
    </w:pPr>
    <w:r>
      <w:rPr>
        <w:rFonts w:ascii="Times New Roman" w:hAnsi="Times New Roman" w:cs="Times New Roman"/>
        <w:b/>
        <w:sz w:val="28"/>
        <w:szCs w:val="28"/>
      </w:rPr>
      <w:t>Summer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75C"/>
    <w:multiLevelType w:val="hybridMultilevel"/>
    <w:tmpl w:val="437A32BE"/>
    <w:lvl w:ilvl="0" w:tplc="F1505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3170E"/>
    <w:multiLevelType w:val="hybridMultilevel"/>
    <w:tmpl w:val="820A56DE"/>
    <w:lvl w:ilvl="0" w:tplc="126C0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DEC"/>
    <w:multiLevelType w:val="hybridMultilevel"/>
    <w:tmpl w:val="0764ED3E"/>
    <w:lvl w:ilvl="0" w:tplc="67FCA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62790"/>
    <w:multiLevelType w:val="hybridMultilevel"/>
    <w:tmpl w:val="CB9CB310"/>
    <w:lvl w:ilvl="0" w:tplc="F482D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7FB6"/>
    <w:rsid w:val="00026F9C"/>
    <w:rsid w:val="00030658"/>
    <w:rsid w:val="00035427"/>
    <w:rsid w:val="00045DF9"/>
    <w:rsid w:val="00075FB9"/>
    <w:rsid w:val="000840BA"/>
    <w:rsid w:val="00087326"/>
    <w:rsid w:val="000901A2"/>
    <w:rsid w:val="000A2E79"/>
    <w:rsid w:val="000C7AAF"/>
    <w:rsid w:val="000D5633"/>
    <w:rsid w:val="000E00D9"/>
    <w:rsid w:val="000E6F01"/>
    <w:rsid w:val="001051A9"/>
    <w:rsid w:val="00117FB6"/>
    <w:rsid w:val="00133787"/>
    <w:rsid w:val="001942DD"/>
    <w:rsid w:val="00194915"/>
    <w:rsid w:val="001E5D8A"/>
    <w:rsid w:val="001E6C75"/>
    <w:rsid w:val="001F08F7"/>
    <w:rsid w:val="0023390B"/>
    <w:rsid w:val="00245417"/>
    <w:rsid w:val="00250BFE"/>
    <w:rsid w:val="0027371B"/>
    <w:rsid w:val="002C03A8"/>
    <w:rsid w:val="002C0E4E"/>
    <w:rsid w:val="002D0C1A"/>
    <w:rsid w:val="002D18AB"/>
    <w:rsid w:val="00312129"/>
    <w:rsid w:val="00313EB3"/>
    <w:rsid w:val="00317CB9"/>
    <w:rsid w:val="003256BA"/>
    <w:rsid w:val="00343A6D"/>
    <w:rsid w:val="00350BF9"/>
    <w:rsid w:val="003618EE"/>
    <w:rsid w:val="00366646"/>
    <w:rsid w:val="0037521C"/>
    <w:rsid w:val="00376656"/>
    <w:rsid w:val="0039741D"/>
    <w:rsid w:val="003A0626"/>
    <w:rsid w:val="003A3187"/>
    <w:rsid w:val="003B68EC"/>
    <w:rsid w:val="003B7D9B"/>
    <w:rsid w:val="003F609C"/>
    <w:rsid w:val="0040514C"/>
    <w:rsid w:val="00405BFC"/>
    <w:rsid w:val="0043621F"/>
    <w:rsid w:val="004E6826"/>
    <w:rsid w:val="00507971"/>
    <w:rsid w:val="00524668"/>
    <w:rsid w:val="00540E19"/>
    <w:rsid w:val="00562549"/>
    <w:rsid w:val="0057132F"/>
    <w:rsid w:val="005A25D8"/>
    <w:rsid w:val="005D0166"/>
    <w:rsid w:val="005D298F"/>
    <w:rsid w:val="00632008"/>
    <w:rsid w:val="00635572"/>
    <w:rsid w:val="006527F9"/>
    <w:rsid w:val="00655F55"/>
    <w:rsid w:val="006632F4"/>
    <w:rsid w:val="0066597D"/>
    <w:rsid w:val="00673495"/>
    <w:rsid w:val="00697227"/>
    <w:rsid w:val="006A5C86"/>
    <w:rsid w:val="006B7752"/>
    <w:rsid w:val="006C4C60"/>
    <w:rsid w:val="006C4D90"/>
    <w:rsid w:val="006E5672"/>
    <w:rsid w:val="007045B4"/>
    <w:rsid w:val="007639CA"/>
    <w:rsid w:val="00772622"/>
    <w:rsid w:val="007823D8"/>
    <w:rsid w:val="00791E46"/>
    <w:rsid w:val="007A2E9C"/>
    <w:rsid w:val="007D5899"/>
    <w:rsid w:val="007F0CC5"/>
    <w:rsid w:val="00803696"/>
    <w:rsid w:val="008070AC"/>
    <w:rsid w:val="00822608"/>
    <w:rsid w:val="008363BE"/>
    <w:rsid w:val="00844338"/>
    <w:rsid w:val="00844704"/>
    <w:rsid w:val="00845005"/>
    <w:rsid w:val="00853080"/>
    <w:rsid w:val="00857413"/>
    <w:rsid w:val="00893061"/>
    <w:rsid w:val="008A6C25"/>
    <w:rsid w:val="008B03DC"/>
    <w:rsid w:val="008D37B1"/>
    <w:rsid w:val="009042D5"/>
    <w:rsid w:val="009067F4"/>
    <w:rsid w:val="00937E8D"/>
    <w:rsid w:val="00955281"/>
    <w:rsid w:val="0096171E"/>
    <w:rsid w:val="0096635D"/>
    <w:rsid w:val="00982380"/>
    <w:rsid w:val="00992D05"/>
    <w:rsid w:val="009A42C6"/>
    <w:rsid w:val="009C6559"/>
    <w:rsid w:val="00A039D0"/>
    <w:rsid w:val="00A055EB"/>
    <w:rsid w:val="00A10776"/>
    <w:rsid w:val="00A20CE7"/>
    <w:rsid w:val="00A24D9D"/>
    <w:rsid w:val="00A358E1"/>
    <w:rsid w:val="00A95723"/>
    <w:rsid w:val="00AB3C2F"/>
    <w:rsid w:val="00B11934"/>
    <w:rsid w:val="00B2467E"/>
    <w:rsid w:val="00B46DFF"/>
    <w:rsid w:val="00B571BA"/>
    <w:rsid w:val="00B65E50"/>
    <w:rsid w:val="00B914AF"/>
    <w:rsid w:val="00B940A4"/>
    <w:rsid w:val="00BC23D2"/>
    <w:rsid w:val="00BF5DBE"/>
    <w:rsid w:val="00C357D6"/>
    <w:rsid w:val="00C736B3"/>
    <w:rsid w:val="00C74E0E"/>
    <w:rsid w:val="00C83361"/>
    <w:rsid w:val="00C84697"/>
    <w:rsid w:val="00CC1922"/>
    <w:rsid w:val="00CD6079"/>
    <w:rsid w:val="00D10E1B"/>
    <w:rsid w:val="00D14EC3"/>
    <w:rsid w:val="00D72897"/>
    <w:rsid w:val="00D74C24"/>
    <w:rsid w:val="00D773E2"/>
    <w:rsid w:val="00D81417"/>
    <w:rsid w:val="00D815E6"/>
    <w:rsid w:val="00DA02C9"/>
    <w:rsid w:val="00DA27DC"/>
    <w:rsid w:val="00E31A7B"/>
    <w:rsid w:val="00E31BD8"/>
    <w:rsid w:val="00E37AD4"/>
    <w:rsid w:val="00E413A8"/>
    <w:rsid w:val="00EB75DB"/>
    <w:rsid w:val="00ED2BB2"/>
    <w:rsid w:val="00EE6010"/>
    <w:rsid w:val="00F10C2E"/>
    <w:rsid w:val="00F711AA"/>
    <w:rsid w:val="00F840BE"/>
    <w:rsid w:val="00F8511D"/>
    <w:rsid w:val="00F853F5"/>
    <w:rsid w:val="00F91E7A"/>
    <w:rsid w:val="00F96C66"/>
    <w:rsid w:val="00FA71BA"/>
    <w:rsid w:val="00FC0FCE"/>
    <w:rsid w:val="00FD0860"/>
    <w:rsid w:val="00FD1B6F"/>
    <w:rsid w:val="00FD7664"/>
    <w:rsid w:val="00FE0EB0"/>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29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71"/>
  </w:style>
  <w:style w:type="paragraph" w:styleId="Heading3">
    <w:name w:val="heading 3"/>
    <w:basedOn w:val="Normal"/>
    <w:link w:val="Heading3Char"/>
    <w:qFormat/>
    <w:rsid w:val="006527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9">
    <w:name w:val="heading 9"/>
    <w:basedOn w:val="Normal"/>
    <w:next w:val="Normal"/>
    <w:link w:val="Heading9Char"/>
    <w:qFormat/>
    <w:rsid w:val="006527F9"/>
    <w:pPr>
      <w:keepNext/>
      <w:spacing w:after="0" w:line="240" w:lineRule="auto"/>
      <w:jc w:val="center"/>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B6"/>
  </w:style>
  <w:style w:type="paragraph" w:styleId="Footer">
    <w:name w:val="footer"/>
    <w:basedOn w:val="Normal"/>
    <w:link w:val="FooterChar"/>
    <w:uiPriority w:val="99"/>
    <w:unhideWhenUsed/>
    <w:rsid w:val="00117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B6"/>
  </w:style>
  <w:style w:type="table" w:styleId="TableGrid">
    <w:name w:val="Table Grid"/>
    <w:basedOn w:val="TableNormal"/>
    <w:uiPriority w:val="59"/>
    <w:rsid w:val="006C4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527F9"/>
    <w:rPr>
      <w:rFonts w:ascii="Times New Roman" w:eastAsia="Times New Roman" w:hAnsi="Times New Roman" w:cs="Times New Roman"/>
      <w:b/>
      <w:bCs/>
      <w:sz w:val="27"/>
      <w:szCs w:val="27"/>
    </w:rPr>
  </w:style>
  <w:style w:type="character" w:customStyle="1" w:styleId="Heading9Char">
    <w:name w:val="Heading 9 Char"/>
    <w:basedOn w:val="DefaultParagraphFont"/>
    <w:link w:val="Heading9"/>
    <w:rsid w:val="006527F9"/>
    <w:rPr>
      <w:rFonts w:ascii="Times New Roman" w:eastAsia="Times New Roman" w:hAnsi="Times New Roman" w:cs="Times New Roman"/>
      <w:b/>
      <w:bCs/>
      <w:sz w:val="24"/>
      <w:szCs w:val="24"/>
    </w:rPr>
  </w:style>
  <w:style w:type="paragraph" w:styleId="NormalWeb">
    <w:name w:val="Normal (Web)"/>
    <w:basedOn w:val="Normal"/>
    <w:rsid w:val="006527F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527F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527F9"/>
    <w:rPr>
      <w:rFonts w:ascii="Times New Roman" w:eastAsia="Times New Roman" w:hAnsi="Times New Roman" w:cs="Times New Roman"/>
      <w:b/>
      <w:bCs/>
      <w:sz w:val="24"/>
      <w:szCs w:val="24"/>
    </w:rPr>
  </w:style>
  <w:style w:type="table" w:styleId="LightList-Accent1">
    <w:name w:val="Light List Accent 1"/>
    <w:basedOn w:val="TableNormal"/>
    <w:uiPriority w:val="61"/>
    <w:rsid w:val="0063557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
    <w:name w:val="Colorful List"/>
    <w:basedOn w:val="TableNormal"/>
    <w:uiPriority w:val="72"/>
    <w:rsid w:val="006355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rsid w:val="0063557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23390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329C-9EBD-084B-85C0-336B8447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807</Words>
  <Characters>4602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Baset Hamza</dc:creator>
  <cp:keywords/>
  <dc:description/>
  <cp:lastModifiedBy>Chuck Riedesel</cp:lastModifiedBy>
  <cp:revision>146</cp:revision>
  <dcterms:created xsi:type="dcterms:W3CDTF">2013-10-10T21:16:00Z</dcterms:created>
  <dcterms:modified xsi:type="dcterms:W3CDTF">2014-07-21T19:06:00Z</dcterms:modified>
</cp:coreProperties>
</file>