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18B6A" w14:textId="5EC23749" w:rsidR="009528A3" w:rsidRPr="00403120" w:rsidRDefault="00403120" w:rsidP="009528A3">
      <w:pPr>
        <w:widowControl w:val="0"/>
        <w:autoSpaceDE w:val="0"/>
        <w:autoSpaceDN w:val="0"/>
        <w:adjustRightInd w:val="0"/>
        <w:jc w:val="center"/>
        <w:rPr>
          <w:rFonts w:ascii="Calibri" w:hAnsi="Calibri" w:cs="Calibri"/>
          <w:b/>
          <w:sz w:val="32"/>
          <w:szCs w:val="32"/>
        </w:rPr>
      </w:pPr>
      <w:r w:rsidRPr="00403120">
        <w:rPr>
          <w:rFonts w:ascii="Calibri" w:hAnsi="Calibri" w:cs="Calibri"/>
          <w:b/>
          <w:sz w:val="32"/>
          <w:szCs w:val="32"/>
        </w:rPr>
        <w:t>Freshman Orientation to Computer Science and Engineering</w:t>
      </w:r>
    </w:p>
    <w:p w14:paraId="6DB6597B" w14:textId="3899EEB8" w:rsidR="00403120" w:rsidRDefault="00403120" w:rsidP="009528A3">
      <w:pPr>
        <w:widowControl w:val="0"/>
        <w:autoSpaceDE w:val="0"/>
        <w:autoSpaceDN w:val="0"/>
        <w:adjustRightInd w:val="0"/>
        <w:jc w:val="center"/>
        <w:rPr>
          <w:rFonts w:ascii="Calibri" w:hAnsi="Calibri" w:cs="Calibri"/>
          <w:b/>
          <w:sz w:val="28"/>
          <w:szCs w:val="28"/>
        </w:rPr>
      </w:pPr>
      <w:r>
        <w:rPr>
          <w:rFonts w:ascii="Calibri" w:hAnsi="Calibri" w:cs="Calibri"/>
          <w:b/>
          <w:sz w:val="28"/>
          <w:szCs w:val="28"/>
        </w:rPr>
        <w:t>CSCE 10 – Pass/No Pass Only – 0 Credit Hours</w:t>
      </w:r>
    </w:p>
    <w:p w14:paraId="0793ABC3" w14:textId="615C00B6" w:rsidR="00403120" w:rsidRDefault="00403120" w:rsidP="009528A3">
      <w:pPr>
        <w:widowControl w:val="0"/>
        <w:autoSpaceDE w:val="0"/>
        <w:autoSpaceDN w:val="0"/>
        <w:adjustRightInd w:val="0"/>
        <w:jc w:val="center"/>
        <w:rPr>
          <w:rFonts w:ascii="Calibri" w:hAnsi="Calibri" w:cs="Calibri"/>
          <w:b/>
          <w:sz w:val="28"/>
          <w:szCs w:val="28"/>
        </w:rPr>
      </w:pPr>
      <w:r>
        <w:rPr>
          <w:rFonts w:ascii="Calibri" w:hAnsi="Calibri" w:cs="Calibri"/>
          <w:b/>
          <w:sz w:val="28"/>
          <w:szCs w:val="28"/>
        </w:rPr>
        <w:t>Fall 2014</w:t>
      </w:r>
      <w:r w:rsidR="00F87FB9">
        <w:rPr>
          <w:rFonts w:ascii="Calibri" w:hAnsi="Calibri" w:cs="Calibri"/>
          <w:b/>
          <w:sz w:val="28"/>
          <w:szCs w:val="28"/>
        </w:rPr>
        <w:t xml:space="preserve"> </w:t>
      </w:r>
      <w:r w:rsidR="00F87FB9" w:rsidRPr="00F87FB9">
        <w:rPr>
          <w:rFonts w:ascii="Calibri" w:hAnsi="Calibri" w:cs="Calibri"/>
          <w:b/>
          <w:sz w:val="20"/>
          <w:szCs w:val="20"/>
        </w:rPr>
        <w:t>(updated 9/11/2014)</w:t>
      </w:r>
    </w:p>
    <w:p w14:paraId="4146A02F" w14:textId="77777777" w:rsidR="00403120" w:rsidRDefault="00403120" w:rsidP="009528A3">
      <w:pPr>
        <w:widowControl w:val="0"/>
        <w:autoSpaceDE w:val="0"/>
        <w:autoSpaceDN w:val="0"/>
        <w:adjustRightInd w:val="0"/>
        <w:jc w:val="center"/>
        <w:rPr>
          <w:rFonts w:ascii="Calibri" w:hAnsi="Calibri" w:cs="Calibri"/>
          <w:b/>
          <w:sz w:val="28"/>
          <w:szCs w:val="28"/>
        </w:rPr>
      </w:pPr>
    </w:p>
    <w:p w14:paraId="62B7C1EA" w14:textId="1E08CF36" w:rsidR="00D54542" w:rsidRDefault="00D54542" w:rsidP="00E128CC">
      <w:pPr>
        <w:widowControl w:val="0"/>
        <w:autoSpaceDE w:val="0"/>
        <w:autoSpaceDN w:val="0"/>
        <w:adjustRightInd w:val="0"/>
        <w:jc w:val="center"/>
        <w:rPr>
          <w:rFonts w:ascii="Calibri" w:hAnsi="Calibri" w:cs="Calibri"/>
          <w:b/>
          <w:sz w:val="28"/>
          <w:szCs w:val="28"/>
        </w:rPr>
      </w:pPr>
      <w:r>
        <w:rPr>
          <w:rFonts w:ascii="Calibri" w:hAnsi="Calibri" w:cs="Calibri"/>
          <w:b/>
          <w:sz w:val="28"/>
          <w:szCs w:val="28"/>
        </w:rPr>
        <w:t>Instructor</w:t>
      </w:r>
    </w:p>
    <w:p w14:paraId="1F9A5620" w14:textId="77777777" w:rsidR="0091239B" w:rsidRDefault="00D54542" w:rsidP="00D54542">
      <w:pPr>
        <w:widowControl w:val="0"/>
        <w:autoSpaceDE w:val="0"/>
        <w:autoSpaceDN w:val="0"/>
        <w:adjustRightInd w:val="0"/>
        <w:jc w:val="center"/>
        <w:rPr>
          <w:rFonts w:ascii="Calibri" w:hAnsi="Calibri" w:cs="Calibri"/>
          <w:sz w:val="28"/>
          <w:szCs w:val="28"/>
        </w:rPr>
      </w:pPr>
      <w:r w:rsidRPr="00D54542">
        <w:rPr>
          <w:rFonts w:ascii="Calibri" w:hAnsi="Calibri" w:cs="Calibri"/>
          <w:sz w:val="28"/>
          <w:szCs w:val="28"/>
        </w:rPr>
        <w:t>Prof. Charles Riedesel</w:t>
      </w:r>
      <w:r>
        <w:rPr>
          <w:rFonts w:ascii="Calibri" w:hAnsi="Calibri" w:cs="Calibri"/>
          <w:sz w:val="28"/>
          <w:szCs w:val="28"/>
        </w:rPr>
        <w:t xml:space="preserve">, Chief Undergraduate Advisor – </w:t>
      </w:r>
    </w:p>
    <w:p w14:paraId="486D23F2" w14:textId="7EE6C783" w:rsidR="00D54542" w:rsidRDefault="00D54542" w:rsidP="00D54542">
      <w:pPr>
        <w:widowControl w:val="0"/>
        <w:autoSpaceDE w:val="0"/>
        <w:autoSpaceDN w:val="0"/>
        <w:adjustRightInd w:val="0"/>
        <w:jc w:val="center"/>
        <w:rPr>
          <w:rFonts w:ascii="Calibri" w:hAnsi="Calibri" w:cs="Calibri"/>
          <w:sz w:val="28"/>
          <w:szCs w:val="28"/>
        </w:rPr>
      </w:pPr>
      <w:r>
        <w:rPr>
          <w:rFonts w:ascii="Calibri" w:hAnsi="Calibri" w:cs="Calibri"/>
          <w:sz w:val="28"/>
          <w:szCs w:val="28"/>
        </w:rPr>
        <w:t>Computer Science &amp; Engineering</w:t>
      </w:r>
    </w:p>
    <w:p w14:paraId="107A7981" w14:textId="594565F5" w:rsidR="00D54542" w:rsidRDefault="00D54542" w:rsidP="00D54542">
      <w:pPr>
        <w:widowControl w:val="0"/>
        <w:autoSpaceDE w:val="0"/>
        <w:autoSpaceDN w:val="0"/>
        <w:adjustRightInd w:val="0"/>
        <w:jc w:val="center"/>
        <w:rPr>
          <w:rFonts w:ascii="Calibri" w:hAnsi="Calibri" w:cs="Calibri"/>
          <w:sz w:val="28"/>
          <w:szCs w:val="28"/>
        </w:rPr>
      </w:pPr>
      <w:r>
        <w:rPr>
          <w:rFonts w:ascii="Calibri" w:hAnsi="Calibri" w:cs="Calibri"/>
          <w:sz w:val="28"/>
          <w:szCs w:val="28"/>
        </w:rPr>
        <w:t>259 Avery Hall</w:t>
      </w:r>
    </w:p>
    <w:p w14:paraId="4593FC5D" w14:textId="61D08FA8" w:rsidR="00D54542" w:rsidRDefault="002712E1" w:rsidP="00D54542">
      <w:pPr>
        <w:widowControl w:val="0"/>
        <w:autoSpaceDE w:val="0"/>
        <w:autoSpaceDN w:val="0"/>
        <w:adjustRightInd w:val="0"/>
        <w:jc w:val="center"/>
        <w:rPr>
          <w:rFonts w:ascii="Calibri" w:hAnsi="Calibri" w:cs="Calibri"/>
          <w:sz w:val="28"/>
          <w:szCs w:val="28"/>
        </w:rPr>
      </w:pPr>
      <w:hyperlink r:id="rId6" w:history="1">
        <w:r w:rsidR="00D54542" w:rsidRPr="00BA020E">
          <w:rPr>
            <w:rStyle w:val="Hyperlink"/>
            <w:rFonts w:ascii="Calibri" w:hAnsi="Calibri" w:cs="Calibri"/>
            <w:sz w:val="28"/>
            <w:szCs w:val="28"/>
          </w:rPr>
          <w:t>chuckr@unl.edu</w:t>
        </w:r>
      </w:hyperlink>
    </w:p>
    <w:p w14:paraId="5665509A" w14:textId="1463AF9E" w:rsidR="00D54542" w:rsidRDefault="00D54542" w:rsidP="00D54542">
      <w:pPr>
        <w:widowControl w:val="0"/>
        <w:autoSpaceDE w:val="0"/>
        <w:autoSpaceDN w:val="0"/>
        <w:adjustRightInd w:val="0"/>
        <w:jc w:val="center"/>
        <w:rPr>
          <w:rFonts w:ascii="Calibri" w:hAnsi="Calibri" w:cs="Calibri"/>
          <w:sz w:val="28"/>
          <w:szCs w:val="28"/>
        </w:rPr>
      </w:pPr>
      <w:r>
        <w:rPr>
          <w:rFonts w:ascii="Calibri" w:hAnsi="Calibri" w:cs="Calibri"/>
          <w:sz w:val="28"/>
          <w:szCs w:val="28"/>
        </w:rPr>
        <w:t>402-472-3486</w:t>
      </w:r>
    </w:p>
    <w:p w14:paraId="1923FB12" w14:textId="1BC515B4" w:rsidR="00D54542" w:rsidRDefault="002712E1" w:rsidP="00D54542">
      <w:pPr>
        <w:widowControl w:val="0"/>
        <w:autoSpaceDE w:val="0"/>
        <w:autoSpaceDN w:val="0"/>
        <w:adjustRightInd w:val="0"/>
        <w:jc w:val="center"/>
        <w:rPr>
          <w:rFonts w:ascii="Calibri" w:hAnsi="Calibri" w:cs="Calibri"/>
          <w:sz w:val="28"/>
          <w:szCs w:val="28"/>
        </w:rPr>
      </w:pPr>
      <w:r>
        <w:rPr>
          <w:rFonts w:ascii="Calibri" w:hAnsi="Calibri" w:cs="Calibri"/>
          <w:sz w:val="28"/>
          <w:szCs w:val="28"/>
        </w:rPr>
        <w:t>F</w:t>
      </w:r>
      <w:r w:rsidR="00E128CC">
        <w:rPr>
          <w:rFonts w:ascii="Calibri" w:hAnsi="Calibri" w:cs="Calibri"/>
          <w:sz w:val="28"/>
          <w:szCs w:val="28"/>
        </w:rPr>
        <w:t>or calendar go to</w:t>
      </w:r>
      <w:r w:rsidR="00D54542">
        <w:rPr>
          <w:rFonts w:ascii="Calibri" w:hAnsi="Calibri" w:cs="Calibri"/>
          <w:sz w:val="28"/>
          <w:szCs w:val="28"/>
        </w:rPr>
        <w:t xml:space="preserve"> </w:t>
      </w:r>
      <w:hyperlink r:id="rId7" w:history="1">
        <w:r w:rsidR="00D54542" w:rsidRPr="00BA020E">
          <w:rPr>
            <w:rStyle w:val="Hyperlink"/>
            <w:rFonts w:ascii="Calibri" w:hAnsi="Calibri" w:cs="Calibri"/>
            <w:sz w:val="28"/>
            <w:szCs w:val="28"/>
          </w:rPr>
          <w:t>http://cse.unl.edu/~riedesel</w:t>
        </w:r>
      </w:hyperlink>
      <w:r w:rsidR="00D54542">
        <w:rPr>
          <w:rFonts w:ascii="Calibri" w:hAnsi="Calibri" w:cs="Calibri"/>
          <w:sz w:val="28"/>
          <w:szCs w:val="28"/>
        </w:rPr>
        <w:t xml:space="preserve"> and follow link to appointments</w:t>
      </w:r>
      <w:r w:rsidR="00E128CC">
        <w:rPr>
          <w:rFonts w:ascii="Calibri" w:hAnsi="Calibri" w:cs="Calibri"/>
          <w:sz w:val="28"/>
          <w:szCs w:val="28"/>
        </w:rPr>
        <w:t>; drop in or email for confirmation of meeting time</w:t>
      </w:r>
    </w:p>
    <w:p w14:paraId="5064B3CC" w14:textId="77777777" w:rsidR="00CA2085" w:rsidRDefault="00CA2085" w:rsidP="00D54542">
      <w:pPr>
        <w:widowControl w:val="0"/>
        <w:autoSpaceDE w:val="0"/>
        <w:autoSpaceDN w:val="0"/>
        <w:adjustRightInd w:val="0"/>
        <w:jc w:val="center"/>
        <w:rPr>
          <w:rFonts w:ascii="Calibri" w:hAnsi="Calibri" w:cs="Calibri"/>
          <w:sz w:val="28"/>
          <w:szCs w:val="28"/>
        </w:rPr>
      </w:pPr>
    </w:p>
    <w:p w14:paraId="42526E74" w14:textId="713A6339" w:rsidR="00CA2085" w:rsidRPr="00CA2085" w:rsidRDefault="00CA2085" w:rsidP="00D54542">
      <w:pPr>
        <w:widowControl w:val="0"/>
        <w:autoSpaceDE w:val="0"/>
        <w:autoSpaceDN w:val="0"/>
        <w:adjustRightInd w:val="0"/>
        <w:jc w:val="center"/>
        <w:rPr>
          <w:rFonts w:ascii="Calibri" w:hAnsi="Calibri" w:cs="Calibri"/>
          <w:b/>
          <w:sz w:val="28"/>
          <w:szCs w:val="28"/>
        </w:rPr>
      </w:pPr>
      <w:r w:rsidRPr="00CA2085">
        <w:rPr>
          <w:rFonts w:ascii="Calibri" w:hAnsi="Calibri" w:cs="Calibri"/>
          <w:b/>
          <w:sz w:val="28"/>
          <w:szCs w:val="28"/>
        </w:rPr>
        <w:t>Teaching Assistant</w:t>
      </w:r>
    </w:p>
    <w:p w14:paraId="6F642DB5" w14:textId="041451E5" w:rsidR="00CA2085" w:rsidRDefault="00CA2085" w:rsidP="00D54542">
      <w:pPr>
        <w:widowControl w:val="0"/>
        <w:autoSpaceDE w:val="0"/>
        <w:autoSpaceDN w:val="0"/>
        <w:adjustRightInd w:val="0"/>
        <w:jc w:val="center"/>
        <w:rPr>
          <w:rFonts w:ascii="Calibri" w:hAnsi="Calibri" w:cs="Calibri"/>
          <w:sz w:val="28"/>
          <w:szCs w:val="28"/>
        </w:rPr>
      </w:pPr>
      <w:proofErr w:type="spellStart"/>
      <w:r>
        <w:rPr>
          <w:rFonts w:ascii="Calibri" w:hAnsi="Calibri" w:cs="Calibri"/>
          <w:sz w:val="28"/>
          <w:szCs w:val="28"/>
        </w:rPr>
        <w:t>Senad</w:t>
      </w:r>
      <w:proofErr w:type="spellEnd"/>
      <w:r>
        <w:rPr>
          <w:rFonts w:ascii="Calibri" w:hAnsi="Calibri" w:cs="Calibri"/>
          <w:sz w:val="28"/>
          <w:szCs w:val="28"/>
        </w:rPr>
        <w:t xml:space="preserve"> </w:t>
      </w:r>
      <w:proofErr w:type="spellStart"/>
      <w:r>
        <w:rPr>
          <w:rFonts w:ascii="Calibri" w:hAnsi="Calibri" w:cs="Calibri"/>
          <w:sz w:val="28"/>
          <w:szCs w:val="28"/>
        </w:rPr>
        <w:t>Salja</w:t>
      </w:r>
      <w:proofErr w:type="spellEnd"/>
    </w:p>
    <w:p w14:paraId="1A966F59" w14:textId="1C66B447" w:rsidR="00CA2085" w:rsidRDefault="00CA2085" w:rsidP="00D54542">
      <w:pPr>
        <w:widowControl w:val="0"/>
        <w:autoSpaceDE w:val="0"/>
        <w:autoSpaceDN w:val="0"/>
        <w:adjustRightInd w:val="0"/>
        <w:jc w:val="center"/>
        <w:rPr>
          <w:rFonts w:ascii="Calibri" w:hAnsi="Calibri" w:cs="Calibri"/>
          <w:sz w:val="28"/>
          <w:szCs w:val="28"/>
        </w:rPr>
      </w:pPr>
      <w:hyperlink r:id="rId8" w:history="1">
        <w:r w:rsidRPr="00CA2085">
          <w:rPr>
            <w:rStyle w:val="Hyperlink"/>
            <w:rFonts w:ascii="Calibri" w:hAnsi="Calibri" w:cs="Calibri"/>
            <w:sz w:val="28"/>
            <w:szCs w:val="28"/>
          </w:rPr>
          <w:t>senad.salja@gmail.com</w:t>
        </w:r>
      </w:hyperlink>
    </w:p>
    <w:p w14:paraId="67FD8641" w14:textId="77777777" w:rsidR="00CA2085" w:rsidRDefault="00CA2085" w:rsidP="00D54542">
      <w:pPr>
        <w:widowControl w:val="0"/>
        <w:autoSpaceDE w:val="0"/>
        <w:autoSpaceDN w:val="0"/>
        <w:adjustRightInd w:val="0"/>
        <w:jc w:val="center"/>
        <w:rPr>
          <w:rFonts w:ascii="Calibri" w:hAnsi="Calibri" w:cs="Calibri"/>
          <w:sz w:val="28"/>
          <w:szCs w:val="28"/>
        </w:rPr>
      </w:pPr>
      <w:bookmarkStart w:id="0" w:name="_GoBack"/>
      <w:bookmarkEnd w:id="0"/>
    </w:p>
    <w:p w14:paraId="585BB133" w14:textId="1CC92860" w:rsidR="00CA2085" w:rsidRPr="00CA2085" w:rsidRDefault="00CA2085" w:rsidP="00D54542">
      <w:pPr>
        <w:widowControl w:val="0"/>
        <w:autoSpaceDE w:val="0"/>
        <w:autoSpaceDN w:val="0"/>
        <w:adjustRightInd w:val="0"/>
        <w:jc w:val="center"/>
        <w:rPr>
          <w:rFonts w:ascii="Calibri" w:hAnsi="Calibri" w:cs="Calibri"/>
          <w:b/>
          <w:sz w:val="28"/>
          <w:szCs w:val="28"/>
        </w:rPr>
      </w:pPr>
      <w:r w:rsidRPr="00CA2085">
        <w:rPr>
          <w:rFonts w:ascii="Calibri" w:hAnsi="Calibri" w:cs="Calibri"/>
          <w:b/>
          <w:sz w:val="28"/>
          <w:szCs w:val="28"/>
        </w:rPr>
        <w:t>Course Materials</w:t>
      </w:r>
    </w:p>
    <w:p w14:paraId="50A9CA77" w14:textId="5D6BDCE3" w:rsidR="00CA2085" w:rsidRDefault="00CA2085" w:rsidP="00D54542">
      <w:pPr>
        <w:widowControl w:val="0"/>
        <w:autoSpaceDE w:val="0"/>
        <w:autoSpaceDN w:val="0"/>
        <w:adjustRightInd w:val="0"/>
        <w:jc w:val="center"/>
        <w:rPr>
          <w:rFonts w:ascii="Calibri" w:hAnsi="Calibri" w:cs="Calibri"/>
          <w:sz w:val="28"/>
          <w:szCs w:val="28"/>
        </w:rPr>
      </w:pPr>
      <w:r>
        <w:rPr>
          <w:rFonts w:ascii="Calibri" w:hAnsi="Calibri" w:cs="Calibri"/>
          <w:sz w:val="28"/>
          <w:szCs w:val="28"/>
        </w:rPr>
        <w:t xml:space="preserve">Syllabus and other materials will be posted at either </w:t>
      </w:r>
      <w:hyperlink r:id="rId9" w:history="1">
        <w:r w:rsidRPr="00FB6EFE">
          <w:rPr>
            <w:rStyle w:val="Hyperlink"/>
            <w:rFonts w:ascii="Calibri" w:hAnsi="Calibri" w:cs="Calibri"/>
            <w:sz w:val="28"/>
            <w:szCs w:val="28"/>
          </w:rPr>
          <w:t>http://cse.unl.edu/~riedesel/pub/cse10</w:t>
        </w:r>
      </w:hyperlink>
      <w:r>
        <w:rPr>
          <w:rFonts w:ascii="Calibri" w:hAnsi="Calibri" w:cs="Calibri"/>
          <w:sz w:val="28"/>
          <w:szCs w:val="28"/>
        </w:rPr>
        <w:t xml:space="preserve"> or</w:t>
      </w:r>
    </w:p>
    <w:p w14:paraId="0837BD75" w14:textId="35708C32" w:rsidR="00CA2085" w:rsidRPr="00D54542" w:rsidRDefault="00CA2085" w:rsidP="00D54542">
      <w:pPr>
        <w:widowControl w:val="0"/>
        <w:autoSpaceDE w:val="0"/>
        <w:autoSpaceDN w:val="0"/>
        <w:adjustRightInd w:val="0"/>
        <w:jc w:val="center"/>
        <w:rPr>
          <w:rFonts w:ascii="Calibri" w:hAnsi="Calibri" w:cs="Calibri"/>
          <w:sz w:val="28"/>
          <w:szCs w:val="28"/>
        </w:rPr>
      </w:pPr>
      <w:proofErr w:type="gramStart"/>
      <w:r>
        <w:rPr>
          <w:rFonts w:ascii="Calibri" w:hAnsi="Calibri" w:cs="Calibri"/>
          <w:sz w:val="28"/>
          <w:szCs w:val="28"/>
        </w:rPr>
        <w:t>on</w:t>
      </w:r>
      <w:proofErr w:type="gramEnd"/>
      <w:r>
        <w:rPr>
          <w:rFonts w:ascii="Calibri" w:hAnsi="Calibri" w:cs="Calibri"/>
          <w:sz w:val="28"/>
          <w:szCs w:val="28"/>
        </w:rPr>
        <w:t xml:space="preserve"> Piazza - </w:t>
      </w:r>
      <w:hyperlink r:id="rId10" w:history="1">
        <w:r w:rsidRPr="00FB6EFE">
          <w:rPr>
            <w:rStyle w:val="Hyperlink"/>
            <w:rFonts w:ascii="Calibri" w:hAnsi="Calibri" w:cs="Calibri"/>
            <w:sz w:val="28"/>
            <w:szCs w:val="28"/>
          </w:rPr>
          <w:t>https://piazza.com/class/hz9ztl80wuh72v</w:t>
        </w:r>
      </w:hyperlink>
      <w:r>
        <w:rPr>
          <w:rFonts w:ascii="Calibri" w:hAnsi="Calibri" w:cs="Calibri"/>
          <w:sz w:val="28"/>
          <w:szCs w:val="28"/>
        </w:rPr>
        <w:t xml:space="preserve"> </w:t>
      </w:r>
    </w:p>
    <w:p w14:paraId="3E972B83" w14:textId="77777777" w:rsidR="00D54542" w:rsidRDefault="00D54542" w:rsidP="00403120">
      <w:pPr>
        <w:widowControl w:val="0"/>
        <w:autoSpaceDE w:val="0"/>
        <w:autoSpaceDN w:val="0"/>
        <w:adjustRightInd w:val="0"/>
        <w:rPr>
          <w:rFonts w:ascii="Calibri" w:hAnsi="Calibri" w:cs="Calibri"/>
          <w:b/>
          <w:sz w:val="28"/>
          <w:szCs w:val="28"/>
        </w:rPr>
      </w:pPr>
    </w:p>
    <w:p w14:paraId="2B1ED199" w14:textId="77777777" w:rsidR="00CA2085" w:rsidRDefault="00CA2085" w:rsidP="00403120">
      <w:pPr>
        <w:widowControl w:val="0"/>
        <w:autoSpaceDE w:val="0"/>
        <w:autoSpaceDN w:val="0"/>
        <w:adjustRightInd w:val="0"/>
        <w:rPr>
          <w:rFonts w:ascii="Calibri" w:hAnsi="Calibri" w:cs="Calibri"/>
          <w:b/>
          <w:sz w:val="28"/>
          <w:szCs w:val="28"/>
        </w:rPr>
      </w:pPr>
    </w:p>
    <w:p w14:paraId="26A4FB69" w14:textId="19A52A96" w:rsidR="00403120" w:rsidRDefault="00403120" w:rsidP="00403120">
      <w:pPr>
        <w:widowControl w:val="0"/>
        <w:autoSpaceDE w:val="0"/>
        <w:autoSpaceDN w:val="0"/>
        <w:adjustRightInd w:val="0"/>
        <w:rPr>
          <w:rFonts w:ascii="Calibri" w:hAnsi="Calibri" w:cs="Calibri"/>
          <w:b/>
          <w:sz w:val="28"/>
          <w:szCs w:val="28"/>
        </w:rPr>
      </w:pPr>
      <w:r>
        <w:rPr>
          <w:rFonts w:ascii="Calibri" w:hAnsi="Calibri" w:cs="Calibri"/>
          <w:b/>
          <w:sz w:val="28"/>
          <w:szCs w:val="28"/>
        </w:rPr>
        <w:t>Catalog Description</w:t>
      </w:r>
    </w:p>
    <w:p w14:paraId="1C622036" w14:textId="4B3CB72A" w:rsidR="00403120" w:rsidRDefault="0091239B" w:rsidP="00C31505">
      <w:pPr>
        <w:widowControl w:val="0"/>
        <w:autoSpaceDE w:val="0"/>
        <w:autoSpaceDN w:val="0"/>
        <w:adjustRightInd w:val="0"/>
        <w:jc w:val="both"/>
        <w:rPr>
          <w:rFonts w:ascii="Calibri" w:hAnsi="Calibri" w:cs="Times"/>
          <w:color w:val="474643"/>
          <w:sz w:val="28"/>
          <w:szCs w:val="28"/>
        </w:rPr>
      </w:pPr>
      <w:r w:rsidRPr="0091239B">
        <w:rPr>
          <w:rFonts w:ascii="Calibri" w:hAnsi="Calibri" w:cs="Calibri"/>
          <w:sz w:val="28"/>
          <w:szCs w:val="28"/>
        </w:rPr>
        <w:t>CSCE 10 -</w:t>
      </w:r>
      <w:r>
        <w:rPr>
          <w:rFonts w:ascii="Calibri" w:hAnsi="Calibri" w:cs="Calibri"/>
          <w:i/>
          <w:sz w:val="28"/>
          <w:szCs w:val="28"/>
        </w:rPr>
        <w:t xml:space="preserve"> </w:t>
      </w:r>
      <w:r w:rsidR="00403120" w:rsidRPr="0091239B">
        <w:rPr>
          <w:rFonts w:ascii="Calibri" w:hAnsi="Calibri" w:cs="Calibri"/>
          <w:i/>
          <w:sz w:val="28"/>
          <w:szCs w:val="28"/>
        </w:rPr>
        <w:t>Introduction to CSE:</w:t>
      </w:r>
      <w:r w:rsidR="00403120">
        <w:rPr>
          <w:rFonts w:ascii="Calibri" w:hAnsi="Calibri" w:cs="Calibri"/>
          <w:b/>
          <w:sz w:val="28"/>
          <w:szCs w:val="28"/>
        </w:rPr>
        <w:t xml:space="preserve">  </w:t>
      </w:r>
      <w:r w:rsidR="00403120" w:rsidRPr="00C31505">
        <w:rPr>
          <w:rFonts w:ascii="Calibri" w:hAnsi="Calibri" w:cs="Times"/>
          <w:color w:val="474643"/>
          <w:sz w:val="28"/>
          <w:szCs w:val="28"/>
        </w:rPr>
        <w:t xml:space="preserve">Optional </w:t>
      </w:r>
      <w:r w:rsidR="00403120" w:rsidRPr="00C31505">
        <w:rPr>
          <w:rFonts w:ascii="Calibri" w:hAnsi="Calibri" w:cs="Times"/>
          <w:i/>
          <w:color w:val="474643"/>
          <w:sz w:val="28"/>
          <w:szCs w:val="28"/>
        </w:rPr>
        <w:t>(it has just been made a required course!)</w:t>
      </w:r>
      <w:r w:rsidR="00403120" w:rsidRPr="00C31505">
        <w:rPr>
          <w:rFonts w:ascii="Calibri" w:hAnsi="Calibri" w:cs="Times"/>
          <w:color w:val="474643"/>
          <w:sz w:val="28"/>
          <w:szCs w:val="28"/>
        </w:rPr>
        <w:t xml:space="preserve"> pass/no pass course designed to help incoming first-year CSE students in their transition into the University of Nebraska-Lincoln and the Computer Science and Engineering department. The course introduces various departmental resources and policies, explore possible career paths, fields, and opportunities available to a computer scientist or computer engineer. Assignments may include attending department orientations and lectures, a student organization meeting, and on-campus activities including Career Fair, E-Week, and Research Fair.</w:t>
      </w:r>
    </w:p>
    <w:p w14:paraId="0455733A" w14:textId="77777777" w:rsidR="00C31505" w:rsidRDefault="00C31505" w:rsidP="00403120">
      <w:pPr>
        <w:widowControl w:val="0"/>
        <w:autoSpaceDE w:val="0"/>
        <w:autoSpaceDN w:val="0"/>
        <w:adjustRightInd w:val="0"/>
        <w:rPr>
          <w:rFonts w:ascii="Calibri" w:hAnsi="Calibri" w:cs="Times"/>
          <w:color w:val="474643"/>
          <w:sz w:val="28"/>
          <w:szCs w:val="28"/>
        </w:rPr>
      </w:pPr>
    </w:p>
    <w:p w14:paraId="5D321AB0" w14:textId="59F00865" w:rsidR="00C31505" w:rsidRPr="00C31505" w:rsidRDefault="00C31505" w:rsidP="00403120">
      <w:pPr>
        <w:widowControl w:val="0"/>
        <w:autoSpaceDE w:val="0"/>
        <w:autoSpaceDN w:val="0"/>
        <w:adjustRightInd w:val="0"/>
        <w:rPr>
          <w:rFonts w:ascii="Calibri" w:hAnsi="Calibri" w:cs="Times"/>
          <w:b/>
          <w:color w:val="474643"/>
          <w:sz w:val="28"/>
          <w:szCs w:val="28"/>
        </w:rPr>
      </w:pPr>
      <w:r w:rsidRPr="00C31505">
        <w:rPr>
          <w:rFonts w:ascii="Calibri" w:hAnsi="Calibri" w:cs="Times"/>
          <w:b/>
          <w:color w:val="474643"/>
          <w:sz w:val="28"/>
          <w:szCs w:val="28"/>
        </w:rPr>
        <w:t>Course Organization</w:t>
      </w:r>
    </w:p>
    <w:p w14:paraId="6636A8A1" w14:textId="7C0C57B2" w:rsidR="00C31505" w:rsidRDefault="00C31505" w:rsidP="00C31505">
      <w:pPr>
        <w:widowControl w:val="0"/>
        <w:autoSpaceDE w:val="0"/>
        <w:autoSpaceDN w:val="0"/>
        <w:adjustRightInd w:val="0"/>
        <w:jc w:val="both"/>
        <w:rPr>
          <w:rFonts w:ascii="Calibri" w:hAnsi="Calibri" w:cs="Times"/>
          <w:color w:val="474643"/>
          <w:sz w:val="28"/>
          <w:szCs w:val="28"/>
        </w:rPr>
      </w:pPr>
      <w:r>
        <w:rPr>
          <w:rFonts w:ascii="Calibri" w:hAnsi="Calibri" w:cs="Times"/>
          <w:color w:val="474643"/>
          <w:sz w:val="28"/>
          <w:szCs w:val="28"/>
        </w:rPr>
        <w:t>Class will be held weekly from 5:30-6:20pm on Wednesdays and Thursdays for most o</w:t>
      </w:r>
      <w:r w:rsidR="00E128CC">
        <w:rPr>
          <w:rFonts w:ascii="Calibri" w:hAnsi="Calibri" w:cs="Times"/>
          <w:color w:val="474643"/>
          <w:sz w:val="28"/>
          <w:szCs w:val="28"/>
        </w:rPr>
        <w:t>f the semester.  An expected 200</w:t>
      </w:r>
      <w:r>
        <w:rPr>
          <w:rFonts w:ascii="Calibri" w:hAnsi="Calibri" w:cs="Times"/>
          <w:color w:val="474643"/>
          <w:sz w:val="28"/>
          <w:szCs w:val="28"/>
        </w:rPr>
        <w:t xml:space="preserve"> students will be enrolled, </w:t>
      </w:r>
      <w:r>
        <w:rPr>
          <w:rFonts w:ascii="Calibri" w:hAnsi="Calibri" w:cs="Times"/>
          <w:color w:val="474643"/>
          <w:sz w:val="28"/>
          <w:szCs w:val="28"/>
        </w:rPr>
        <w:lastRenderedPageBreak/>
        <w:t>approximately split between the two days.  The room, Avery 115, is quite large and the sections will be handled the same, so students are welcome to switch back and forth.  Attendance rosters will be handed around the room during each session.</w:t>
      </w:r>
    </w:p>
    <w:p w14:paraId="2B59E17B" w14:textId="77777777" w:rsidR="00C31505" w:rsidRDefault="00C31505" w:rsidP="00C31505">
      <w:pPr>
        <w:widowControl w:val="0"/>
        <w:autoSpaceDE w:val="0"/>
        <w:autoSpaceDN w:val="0"/>
        <w:adjustRightInd w:val="0"/>
        <w:jc w:val="both"/>
        <w:rPr>
          <w:rFonts w:ascii="Calibri" w:hAnsi="Calibri" w:cs="Times"/>
          <w:color w:val="474643"/>
          <w:sz w:val="28"/>
          <w:szCs w:val="28"/>
        </w:rPr>
      </w:pPr>
    </w:p>
    <w:p w14:paraId="4640A967" w14:textId="046AE8CF" w:rsidR="00562C07" w:rsidRDefault="00562C07" w:rsidP="00C31505">
      <w:pPr>
        <w:widowControl w:val="0"/>
        <w:autoSpaceDE w:val="0"/>
        <w:autoSpaceDN w:val="0"/>
        <w:adjustRightInd w:val="0"/>
        <w:jc w:val="both"/>
        <w:rPr>
          <w:rFonts w:ascii="Calibri" w:hAnsi="Calibri" w:cs="Times"/>
          <w:color w:val="474643"/>
          <w:sz w:val="28"/>
          <w:szCs w:val="28"/>
        </w:rPr>
      </w:pPr>
      <w:r>
        <w:rPr>
          <w:rFonts w:ascii="Calibri" w:hAnsi="Calibri" w:cs="Times"/>
          <w:color w:val="474643"/>
          <w:sz w:val="28"/>
          <w:szCs w:val="28"/>
        </w:rPr>
        <w:t xml:space="preserve">This is not a typical lecture course.  </w:t>
      </w:r>
      <w:r w:rsidR="00E128CC">
        <w:rPr>
          <w:rFonts w:ascii="Calibri" w:hAnsi="Calibri" w:cs="Times"/>
          <w:color w:val="474643"/>
          <w:sz w:val="28"/>
          <w:szCs w:val="28"/>
        </w:rPr>
        <w:t>No text is required.  A</w:t>
      </w:r>
      <w:r>
        <w:rPr>
          <w:rFonts w:ascii="Calibri" w:hAnsi="Calibri" w:cs="Times"/>
          <w:color w:val="474643"/>
          <w:sz w:val="28"/>
          <w:szCs w:val="28"/>
        </w:rPr>
        <w:t>ctivities</w:t>
      </w:r>
      <w:r w:rsidR="00E128CC">
        <w:rPr>
          <w:rFonts w:ascii="Calibri" w:hAnsi="Calibri" w:cs="Times"/>
          <w:color w:val="474643"/>
          <w:sz w:val="28"/>
          <w:szCs w:val="28"/>
        </w:rPr>
        <w:t xml:space="preserve"> will be experiential in nature and include tours, interviews, etc.  Class sessions will include</w:t>
      </w:r>
      <w:r>
        <w:rPr>
          <w:rFonts w:ascii="Calibri" w:hAnsi="Calibri" w:cs="Times"/>
          <w:color w:val="474643"/>
          <w:sz w:val="28"/>
          <w:szCs w:val="28"/>
        </w:rPr>
        <w:t xml:space="preserve"> guest speakers and panels, especially panels of students who </w:t>
      </w:r>
      <w:r w:rsidR="001678BE">
        <w:rPr>
          <w:rFonts w:ascii="Calibri" w:hAnsi="Calibri" w:cs="Times"/>
          <w:color w:val="474643"/>
          <w:sz w:val="28"/>
          <w:szCs w:val="28"/>
        </w:rPr>
        <w:t>will</w:t>
      </w:r>
      <w:r>
        <w:rPr>
          <w:rFonts w:ascii="Calibri" w:hAnsi="Calibri" w:cs="Times"/>
          <w:color w:val="474643"/>
          <w:sz w:val="28"/>
          <w:szCs w:val="28"/>
        </w:rPr>
        <w:t xml:space="preserve"> share with you their experiences </w:t>
      </w:r>
      <w:r w:rsidR="00E128CC">
        <w:rPr>
          <w:rFonts w:ascii="Calibri" w:hAnsi="Calibri" w:cs="Times"/>
          <w:color w:val="474643"/>
          <w:sz w:val="28"/>
          <w:szCs w:val="28"/>
        </w:rPr>
        <w:t xml:space="preserve">at UNL, </w:t>
      </w:r>
      <w:r>
        <w:rPr>
          <w:rFonts w:ascii="Calibri" w:hAnsi="Calibri" w:cs="Times"/>
          <w:color w:val="474643"/>
          <w:sz w:val="28"/>
          <w:szCs w:val="28"/>
        </w:rPr>
        <w:t xml:space="preserve">in </w:t>
      </w:r>
      <w:r w:rsidR="001678BE">
        <w:rPr>
          <w:rFonts w:ascii="Calibri" w:hAnsi="Calibri" w:cs="Times"/>
          <w:color w:val="474643"/>
          <w:sz w:val="28"/>
          <w:szCs w:val="28"/>
        </w:rPr>
        <w:t>organizations, work, research, etc.  T</w:t>
      </w:r>
      <w:r w:rsidR="00E128CC">
        <w:rPr>
          <w:rFonts w:ascii="Calibri" w:hAnsi="Calibri" w:cs="Times"/>
          <w:color w:val="474643"/>
          <w:sz w:val="28"/>
          <w:szCs w:val="28"/>
        </w:rPr>
        <w:t xml:space="preserve">hese </w:t>
      </w:r>
      <w:r w:rsidR="001678BE">
        <w:rPr>
          <w:rFonts w:ascii="Calibri" w:hAnsi="Calibri" w:cs="Times"/>
          <w:color w:val="474643"/>
          <w:sz w:val="28"/>
          <w:szCs w:val="28"/>
        </w:rPr>
        <w:t>sessions</w:t>
      </w:r>
      <w:r w:rsidR="00E128CC">
        <w:rPr>
          <w:rFonts w:ascii="Calibri" w:hAnsi="Calibri" w:cs="Times"/>
          <w:color w:val="474643"/>
          <w:sz w:val="28"/>
          <w:szCs w:val="28"/>
        </w:rPr>
        <w:t xml:space="preserve"> will</w:t>
      </w:r>
      <w:r w:rsidR="001678BE">
        <w:rPr>
          <w:rFonts w:ascii="Calibri" w:hAnsi="Calibri" w:cs="Times"/>
          <w:color w:val="474643"/>
          <w:sz w:val="28"/>
          <w:szCs w:val="28"/>
        </w:rPr>
        <w:t xml:space="preserve"> be informal and interactive.</w:t>
      </w:r>
    </w:p>
    <w:p w14:paraId="34B9883D" w14:textId="77777777" w:rsidR="001678BE" w:rsidRDefault="001678BE" w:rsidP="00C31505">
      <w:pPr>
        <w:widowControl w:val="0"/>
        <w:autoSpaceDE w:val="0"/>
        <w:autoSpaceDN w:val="0"/>
        <w:adjustRightInd w:val="0"/>
        <w:jc w:val="both"/>
        <w:rPr>
          <w:rFonts w:ascii="Calibri" w:hAnsi="Calibri" w:cs="Times"/>
          <w:color w:val="474643"/>
          <w:sz w:val="28"/>
          <w:szCs w:val="28"/>
        </w:rPr>
      </w:pPr>
    </w:p>
    <w:p w14:paraId="1507912D" w14:textId="5E593680" w:rsidR="00F33E8B" w:rsidRPr="00F33E8B" w:rsidRDefault="00F33E8B" w:rsidP="00C31505">
      <w:pPr>
        <w:widowControl w:val="0"/>
        <w:autoSpaceDE w:val="0"/>
        <w:autoSpaceDN w:val="0"/>
        <w:adjustRightInd w:val="0"/>
        <w:jc w:val="both"/>
        <w:rPr>
          <w:rFonts w:ascii="Calibri" w:hAnsi="Calibri" w:cs="Times"/>
          <w:b/>
          <w:color w:val="474643"/>
          <w:sz w:val="28"/>
          <w:szCs w:val="28"/>
        </w:rPr>
      </w:pPr>
      <w:r w:rsidRPr="00F33E8B">
        <w:rPr>
          <w:rFonts w:ascii="Calibri" w:hAnsi="Calibri" w:cs="Times"/>
          <w:b/>
          <w:color w:val="474643"/>
          <w:sz w:val="28"/>
          <w:szCs w:val="28"/>
        </w:rPr>
        <w:t>Grading</w:t>
      </w:r>
    </w:p>
    <w:p w14:paraId="1471EFAB" w14:textId="77777777" w:rsidR="00E128CC" w:rsidRDefault="00C31505" w:rsidP="00C31505">
      <w:pPr>
        <w:widowControl w:val="0"/>
        <w:autoSpaceDE w:val="0"/>
        <w:autoSpaceDN w:val="0"/>
        <w:adjustRightInd w:val="0"/>
        <w:jc w:val="both"/>
        <w:rPr>
          <w:rFonts w:ascii="Calibri" w:hAnsi="Calibri" w:cs="Times"/>
          <w:color w:val="474643"/>
          <w:sz w:val="28"/>
          <w:szCs w:val="28"/>
        </w:rPr>
      </w:pPr>
      <w:r>
        <w:rPr>
          <w:rFonts w:ascii="Calibri" w:hAnsi="Calibri" w:cs="Times"/>
          <w:color w:val="474643"/>
          <w:sz w:val="28"/>
          <w:szCs w:val="28"/>
        </w:rPr>
        <w:t>There will be no exams and no final exam.  There will be activities that involve attendance at events outside the regular class time.</w:t>
      </w:r>
      <w:r w:rsidR="00D9580C">
        <w:rPr>
          <w:rFonts w:ascii="Calibri" w:hAnsi="Calibri" w:cs="Times"/>
          <w:color w:val="474643"/>
          <w:sz w:val="28"/>
          <w:szCs w:val="28"/>
        </w:rPr>
        <w:t xml:space="preserve">  In order to pass, students must accumulate sufficient points in three different </w:t>
      </w:r>
      <w:r w:rsidR="00562C07">
        <w:rPr>
          <w:rFonts w:ascii="Calibri" w:hAnsi="Calibri" w:cs="Times"/>
          <w:color w:val="474643"/>
          <w:sz w:val="28"/>
          <w:szCs w:val="28"/>
        </w:rPr>
        <w:t>categories</w:t>
      </w:r>
      <w:r w:rsidR="00D9580C">
        <w:rPr>
          <w:rFonts w:ascii="Calibri" w:hAnsi="Calibri" w:cs="Times"/>
          <w:color w:val="474643"/>
          <w:sz w:val="28"/>
          <w:szCs w:val="28"/>
        </w:rPr>
        <w:t xml:space="preserve">:  </w:t>
      </w:r>
    </w:p>
    <w:p w14:paraId="2779E887" w14:textId="77777777" w:rsidR="00E128CC" w:rsidRDefault="00E128CC" w:rsidP="00C31505">
      <w:pPr>
        <w:widowControl w:val="0"/>
        <w:autoSpaceDE w:val="0"/>
        <w:autoSpaceDN w:val="0"/>
        <w:adjustRightInd w:val="0"/>
        <w:jc w:val="both"/>
        <w:rPr>
          <w:rFonts w:ascii="Calibri" w:hAnsi="Calibri" w:cs="Times"/>
          <w:color w:val="474643"/>
          <w:sz w:val="28"/>
          <w:szCs w:val="28"/>
        </w:rPr>
      </w:pPr>
    </w:p>
    <w:p w14:paraId="28A9CCD6" w14:textId="3776254C" w:rsidR="00E128CC" w:rsidRDefault="00E128CC" w:rsidP="00E128CC">
      <w:pPr>
        <w:pStyle w:val="ListParagraph"/>
        <w:widowControl w:val="0"/>
        <w:numPr>
          <w:ilvl w:val="0"/>
          <w:numId w:val="4"/>
        </w:numPr>
        <w:autoSpaceDE w:val="0"/>
        <w:autoSpaceDN w:val="0"/>
        <w:adjustRightInd w:val="0"/>
        <w:jc w:val="both"/>
        <w:rPr>
          <w:rFonts w:ascii="Calibri" w:hAnsi="Calibri" w:cs="Times"/>
          <w:color w:val="474643"/>
          <w:sz w:val="28"/>
          <w:szCs w:val="28"/>
        </w:rPr>
      </w:pPr>
      <w:r w:rsidRPr="00E128CC">
        <w:rPr>
          <w:rFonts w:ascii="Calibri" w:hAnsi="Calibri" w:cs="Times"/>
          <w:i/>
          <w:color w:val="474643"/>
          <w:sz w:val="28"/>
          <w:szCs w:val="28"/>
        </w:rPr>
        <w:t>Attendance:</w:t>
      </w:r>
      <w:r>
        <w:rPr>
          <w:rFonts w:ascii="Calibri" w:hAnsi="Calibri" w:cs="Times"/>
          <w:color w:val="474643"/>
          <w:sz w:val="28"/>
          <w:szCs w:val="28"/>
        </w:rPr>
        <w:t xml:space="preserve">  </w:t>
      </w:r>
      <w:r w:rsidR="00D9580C" w:rsidRPr="00E128CC">
        <w:rPr>
          <w:rFonts w:ascii="Calibri" w:hAnsi="Calibri" w:cs="Times"/>
          <w:color w:val="474643"/>
          <w:sz w:val="28"/>
          <w:szCs w:val="28"/>
        </w:rPr>
        <w:t xml:space="preserve">Attendance is worth 1 point for each session – a minimum of 8 points must be earned.   </w:t>
      </w:r>
    </w:p>
    <w:p w14:paraId="19C4B327" w14:textId="0646D54F" w:rsidR="00E128CC" w:rsidRDefault="00E128CC" w:rsidP="00E128CC">
      <w:pPr>
        <w:pStyle w:val="ListParagraph"/>
        <w:widowControl w:val="0"/>
        <w:numPr>
          <w:ilvl w:val="0"/>
          <w:numId w:val="4"/>
        </w:numPr>
        <w:autoSpaceDE w:val="0"/>
        <w:autoSpaceDN w:val="0"/>
        <w:adjustRightInd w:val="0"/>
        <w:jc w:val="both"/>
        <w:rPr>
          <w:rFonts w:ascii="Calibri" w:hAnsi="Calibri" w:cs="Times"/>
          <w:color w:val="474643"/>
          <w:sz w:val="28"/>
          <w:szCs w:val="28"/>
        </w:rPr>
      </w:pPr>
      <w:r w:rsidRPr="00E128CC">
        <w:rPr>
          <w:rFonts w:ascii="Calibri" w:hAnsi="Calibri" w:cs="Times"/>
          <w:i/>
          <w:color w:val="474643"/>
          <w:sz w:val="28"/>
          <w:szCs w:val="28"/>
        </w:rPr>
        <w:t>Foundation:</w:t>
      </w:r>
      <w:r>
        <w:rPr>
          <w:rFonts w:ascii="Calibri" w:hAnsi="Calibri" w:cs="Times"/>
          <w:color w:val="474643"/>
          <w:sz w:val="28"/>
          <w:szCs w:val="28"/>
        </w:rPr>
        <w:t xml:space="preserve">  Foundation</w:t>
      </w:r>
      <w:r w:rsidR="00D9580C" w:rsidRPr="00E128CC">
        <w:rPr>
          <w:rFonts w:ascii="Calibri" w:hAnsi="Calibri" w:cs="Times"/>
          <w:color w:val="474643"/>
          <w:sz w:val="28"/>
          <w:szCs w:val="28"/>
        </w:rPr>
        <w:t xml:space="preserve"> Activities are worth 1 point eac</w:t>
      </w:r>
      <w:r w:rsidR="005431BE">
        <w:rPr>
          <w:rFonts w:ascii="Calibri" w:hAnsi="Calibri" w:cs="Times"/>
          <w:color w:val="474643"/>
          <w:sz w:val="28"/>
          <w:szCs w:val="28"/>
        </w:rPr>
        <w:t>h – At least 7</w:t>
      </w:r>
      <w:r w:rsidR="00D9580C" w:rsidRPr="00E128CC">
        <w:rPr>
          <w:rFonts w:ascii="Calibri" w:hAnsi="Calibri" w:cs="Times"/>
          <w:color w:val="474643"/>
          <w:sz w:val="28"/>
          <w:szCs w:val="28"/>
        </w:rPr>
        <w:t xml:space="preserve"> points must be earned.  </w:t>
      </w:r>
    </w:p>
    <w:p w14:paraId="38A52005" w14:textId="6BEF807F" w:rsidR="00803C7B" w:rsidRDefault="00803C7B" w:rsidP="00E128CC">
      <w:pPr>
        <w:pStyle w:val="ListParagraph"/>
        <w:widowControl w:val="0"/>
        <w:numPr>
          <w:ilvl w:val="0"/>
          <w:numId w:val="4"/>
        </w:numPr>
        <w:autoSpaceDE w:val="0"/>
        <w:autoSpaceDN w:val="0"/>
        <w:adjustRightInd w:val="0"/>
        <w:jc w:val="both"/>
        <w:rPr>
          <w:rFonts w:ascii="Calibri" w:hAnsi="Calibri" w:cs="Times"/>
          <w:color w:val="474643"/>
          <w:sz w:val="28"/>
          <w:szCs w:val="28"/>
        </w:rPr>
      </w:pPr>
      <w:r>
        <w:rPr>
          <w:rFonts w:ascii="Calibri" w:hAnsi="Calibri" w:cs="Times"/>
          <w:i/>
          <w:color w:val="474643"/>
          <w:sz w:val="28"/>
          <w:szCs w:val="28"/>
        </w:rPr>
        <w:t>Broadening</w:t>
      </w:r>
      <w:r w:rsidR="00E128CC">
        <w:rPr>
          <w:rFonts w:ascii="Calibri" w:hAnsi="Calibri" w:cs="Times"/>
          <w:i/>
          <w:color w:val="474643"/>
          <w:sz w:val="28"/>
          <w:szCs w:val="28"/>
        </w:rPr>
        <w:t>:</w:t>
      </w:r>
      <w:r>
        <w:rPr>
          <w:rFonts w:ascii="Calibri" w:hAnsi="Calibri" w:cs="Times"/>
          <w:color w:val="474643"/>
          <w:sz w:val="28"/>
          <w:szCs w:val="28"/>
        </w:rPr>
        <w:t xml:space="preserve">  Broadening</w:t>
      </w:r>
      <w:r w:rsidR="00D9580C" w:rsidRPr="00E128CC">
        <w:rPr>
          <w:rFonts w:ascii="Calibri" w:hAnsi="Calibri" w:cs="Times"/>
          <w:color w:val="474643"/>
          <w:sz w:val="28"/>
          <w:szCs w:val="28"/>
        </w:rPr>
        <w:t xml:space="preserve"> Activities are</w:t>
      </w:r>
      <w:r w:rsidR="00F87FB9">
        <w:rPr>
          <w:rFonts w:ascii="Calibri" w:hAnsi="Calibri" w:cs="Times"/>
          <w:color w:val="474643"/>
          <w:sz w:val="28"/>
          <w:szCs w:val="28"/>
        </w:rPr>
        <w:t xml:space="preserve"> worth 1 point each – At least 5</w:t>
      </w:r>
      <w:r w:rsidR="00D9580C" w:rsidRPr="00E128CC">
        <w:rPr>
          <w:rFonts w:ascii="Calibri" w:hAnsi="Calibri" w:cs="Times"/>
          <w:color w:val="474643"/>
          <w:sz w:val="28"/>
          <w:szCs w:val="28"/>
        </w:rPr>
        <w:t xml:space="preserve"> points must be earned.  </w:t>
      </w:r>
    </w:p>
    <w:p w14:paraId="495F2FE0" w14:textId="77777777" w:rsidR="00803C7B" w:rsidRDefault="00803C7B" w:rsidP="00803C7B">
      <w:pPr>
        <w:pStyle w:val="ListParagraph"/>
        <w:widowControl w:val="0"/>
        <w:autoSpaceDE w:val="0"/>
        <w:autoSpaceDN w:val="0"/>
        <w:adjustRightInd w:val="0"/>
        <w:jc w:val="both"/>
        <w:rPr>
          <w:rFonts w:ascii="Calibri" w:hAnsi="Calibri" w:cs="Times"/>
          <w:color w:val="474643"/>
          <w:sz w:val="28"/>
          <w:szCs w:val="28"/>
        </w:rPr>
      </w:pPr>
    </w:p>
    <w:p w14:paraId="322BFB7C" w14:textId="40AD5D61" w:rsidR="00C31505" w:rsidRPr="00803C7B" w:rsidRDefault="00803C7B" w:rsidP="00803C7B">
      <w:pPr>
        <w:widowControl w:val="0"/>
        <w:autoSpaceDE w:val="0"/>
        <w:autoSpaceDN w:val="0"/>
        <w:adjustRightInd w:val="0"/>
        <w:jc w:val="both"/>
        <w:rPr>
          <w:rFonts w:ascii="Calibri" w:hAnsi="Calibri" w:cs="Times"/>
          <w:color w:val="474643"/>
          <w:sz w:val="28"/>
          <w:szCs w:val="28"/>
        </w:rPr>
      </w:pPr>
      <w:r>
        <w:rPr>
          <w:rFonts w:ascii="Calibri" w:hAnsi="Calibri" w:cs="Times"/>
          <w:color w:val="474643"/>
          <w:sz w:val="28"/>
          <w:szCs w:val="28"/>
        </w:rPr>
        <w:t>Moreover, a minimum total of 25</w:t>
      </w:r>
      <w:r w:rsidR="00D9580C" w:rsidRPr="00803C7B">
        <w:rPr>
          <w:rFonts w:ascii="Calibri" w:hAnsi="Calibri" w:cs="Times"/>
          <w:color w:val="474643"/>
          <w:sz w:val="28"/>
          <w:szCs w:val="28"/>
        </w:rPr>
        <w:t xml:space="preserve"> points overall must be earned.  Some activities are graded on a scale of 1-100.  A grade of at least 75 must be attained in order to earn the point for </w:t>
      </w:r>
      <w:r w:rsidR="00562C07" w:rsidRPr="00803C7B">
        <w:rPr>
          <w:rFonts w:ascii="Calibri" w:hAnsi="Calibri" w:cs="Times"/>
          <w:color w:val="474643"/>
          <w:sz w:val="28"/>
          <w:szCs w:val="28"/>
        </w:rPr>
        <w:t>such an</w:t>
      </w:r>
      <w:r w:rsidR="00D9580C" w:rsidRPr="00803C7B">
        <w:rPr>
          <w:rFonts w:ascii="Calibri" w:hAnsi="Calibri" w:cs="Times"/>
          <w:color w:val="474643"/>
          <w:sz w:val="28"/>
          <w:szCs w:val="28"/>
        </w:rPr>
        <w:t xml:space="preserve"> activity.</w:t>
      </w:r>
    </w:p>
    <w:p w14:paraId="5871788C" w14:textId="77777777" w:rsidR="00562C07" w:rsidRDefault="00562C07" w:rsidP="00C31505">
      <w:pPr>
        <w:widowControl w:val="0"/>
        <w:autoSpaceDE w:val="0"/>
        <w:autoSpaceDN w:val="0"/>
        <w:adjustRightInd w:val="0"/>
        <w:jc w:val="both"/>
        <w:rPr>
          <w:rFonts w:ascii="Calibri" w:hAnsi="Calibri" w:cs="Times"/>
          <w:color w:val="474643"/>
          <w:sz w:val="28"/>
          <w:szCs w:val="28"/>
        </w:rPr>
      </w:pPr>
    </w:p>
    <w:p w14:paraId="142A74F2" w14:textId="700D8EDE" w:rsidR="00562C07" w:rsidRDefault="00562C07" w:rsidP="00C31505">
      <w:pPr>
        <w:widowControl w:val="0"/>
        <w:autoSpaceDE w:val="0"/>
        <w:autoSpaceDN w:val="0"/>
        <w:adjustRightInd w:val="0"/>
        <w:jc w:val="both"/>
        <w:rPr>
          <w:rFonts w:ascii="Calibri" w:hAnsi="Calibri" w:cs="Times"/>
          <w:color w:val="474643"/>
          <w:sz w:val="28"/>
          <w:szCs w:val="28"/>
        </w:rPr>
      </w:pPr>
      <w:r>
        <w:rPr>
          <w:rFonts w:ascii="Calibri" w:hAnsi="Calibri" w:cs="Times"/>
          <w:color w:val="474643"/>
          <w:sz w:val="28"/>
          <w:szCs w:val="28"/>
        </w:rPr>
        <w:t>For activit</w:t>
      </w:r>
      <w:r w:rsidR="00710E7A">
        <w:rPr>
          <w:rFonts w:ascii="Calibri" w:hAnsi="Calibri" w:cs="Times"/>
          <w:color w:val="474643"/>
          <w:sz w:val="28"/>
          <w:szCs w:val="28"/>
        </w:rPr>
        <w:t>ies that involve handing in reports</w:t>
      </w:r>
      <w:r>
        <w:rPr>
          <w:rFonts w:ascii="Calibri" w:hAnsi="Calibri" w:cs="Times"/>
          <w:color w:val="474643"/>
          <w:sz w:val="28"/>
          <w:szCs w:val="28"/>
        </w:rPr>
        <w:t>, submission will be electronic with deadlines set</w:t>
      </w:r>
      <w:r w:rsidR="00F87FB9">
        <w:rPr>
          <w:rFonts w:ascii="Calibri" w:hAnsi="Calibri" w:cs="Times"/>
          <w:color w:val="474643"/>
          <w:sz w:val="28"/>
          <w:szCs w:val="28"/>
        </w:rPr>
        <w:t xml:space="preserve"> to the middle of “dead week”</w:t>
      </w:r>
      <w:r>
        <w:rPr>
          <w:rFonts w:ascii="Calibri" w:hAnsi="Calibri" w:cs="Times"/>
          <w:color w:val="474643"/>
          <w:sz w:val="28"/>
          <w:szCs w:val="28"/>
        </w:rPr>
        <w:t xml:space="preserve">. </w:t>
      </w:r>
      <w:r w:rsidR="00F87FB9">
        <w:rPr>
          <w:rFonts w:ascii="Calibri" w:hAnsi="Calibri" w:cs="Times"/>
          <w:color w:val="474643"/>
          <w:sz w:val="28"/>
          <w:szCs w:val="28"/>
        </w:rPr>
        <w:t xml:space="preserve"> S</w:t>
      </w:r>
      <w:r>
        <w:rPr>
          <w:rFonts w:ascii="Calibri" w:hAnsi="Calibri" w:cs="Times"/>
          <w:color w:val="474643"/>
          <w:sz w:val="28"/>
          <w:szCs w:val="28"/>
        </w:rPr>
        <w:t>ome may be resubmitted for a higher grade</w:t>
      </w:r>
      <w:r w:rsidR="00F87FB9">
        <w:rPr>
          <w:rFonts w:ascii="Calibri" w:hAnsi="Calibri" w:cs="Times"/>
          <w:color w:val="474643"/>
          <w:sz w:val="28"/>
          <w:szCs w:val="28"/>
        </w:rPr>
        <w:t>, but only if they are submitted before Thanksgiving Break</w:t>
      </w:r>
      <w:r>
        <w:rPr>
          <w:rFonts w:ascii="Calibri" w:hAnsi="Calibri" w:cs="Times"/>
          <w:color w:val="474643"/>
          <w:sz w:val="28"/>
          <w:szCs w:val="28"/>
        </w:rPr>
        <w:t xml:space="preserve">. </w:t>
      </w:r>
      <w:r w:rsidR="00F87FB9">
        <w:rPr>
          <w:rFonts w:ascii="Calibri" w:hAnsi="Calibri" w:cs="Times"/>
          <w:color w:val="474643"/>
          <w:sz w:val="28"/>
          <w:szCs w:val="28"/>
        </w:rPr>
        <w:t xml:space="preserve"> Details will be provided later.  </w:t>
      </w:r>
    </w:p>
    <w:p w14:paraId="3BD51279" w14:textId="77777777" w:rsidR="00562C07" w:rsidRDefault="00562C07" w:rsidP="00C31505">
      <w:pPr>
        <w:widowControl w:val="0"/>
        <w:autoSpaceDE w:val="0"/>
        <w:autoSpaceDN w:val="0"/>
        <w:adjustRightInd w:val="0"/>
        <w:jc w:val="both"/>
        <w:rPr>
          <w:rFonts w:ascii="Calibri" w:hAnsi="Calibri" w:cs="Times"/>
          <w:color w:val="474643"/>
          <w:sz w:val="28"/>
          <w:szCs w:val="28"/>
        </w:rPr>
      </w:pPr>
    </w:p>
    <w:p w14:paraId="001047AB" w14:textId="72E73CFD" w:rsidR="00C31505" w:rsidRPr="00F33E8B" w:rsidRDefault="00F33E8B" w:rsidP="00403120">
      <w:pPr>
        <w:widowControl w:val="0"/>
        <w:autoSpaceDE w:val="0"/>
        <w:autoSpaceDN w:val="0"/>
        <w:adjustRightInd w:val="0"/>
        <w:rPr>
          <w:rFonts w:ascii="Calibri" w:hAnsi="Calibri" w:cs="Times"/>
          <w:b/>
          <w:color w:val="474643"/>
          <w:sz w:val="28"/>
          <w:szCs w:val="28"/>
        </w:rPr>
      </w:pPr>
      <w:r w:rsidRPr="00F33E8B">
        <w:rPr>
          <w:rFonts w:ascii="Calibri" w:hAnsi="Calibri" w:cs="Times"/>
          <w:b/>
          <w:color w:val="474643"/>
          <w:sz w:val="28"/>
          <w:szCs w:val="28"/>
        </w:rPr>
        <w:t>Schedule</w:t>
      </w:r>
    </w:p>
    <w:p w14:paraId="1F8CAD76" w14:textId="47B512F9" w:rsidR="00F33E8B" w:rsidRDefault="00F33E8B" w:rsidP="00917B53">
      <w:pPr>
        <w:widowControl w:val="0"/>
        <w:autoSpaceDE w:val="0"/>
        <w:autoSpaceDN w:val="0"/>
        <w:adjustRightInd w:val="0"/>
        <w:jc w:val="both"/>
        <w:rPr>
          <w:rFonts w:ascii="Calibri" w:hAnsi="Calibri" w:cs="Times"/>
          <w:color w:val="474643"/>
          <w:sz w:val="28"/>
          <w:szCs w:val="28"/>
        </w:rPr>
      </w:pPr>
      <w:r>
        <w:rPr>
          <w:rFonts w:ascii="Calibri" w:hAnsi="Calibri" w:cs="Times"/>
          <w:color w:val="474643"/>
          <w:sz w:val="28"/>
          <w:szCs w:val="28"/>
        </w:rPr>
        <w:t xml:space="preserve">Some sessions will be scheduled around availability of guest speakers and timing of special events </w:t>
      </w:r>
      <w:r w:rsidR="00710E7A">
        <w:rPr>
          <w:rFonts w:ascii="Calibri" w:hAnsi="Calibri" w:cs="Times"/>
          <w:color w:val="474643"/>
          <w:sz w:val="28"/>
          <w:szCs w:val="28"/>
        </w:rPr>
        <w:t>such as the F</w:t>
      </w:r>
      <w:r w:rsidR="0091239B">
        <w:rPr>
          <w:rFonts w:ascii="Calibri" w:hAnsi="Calibri" w:cs="Times"/>
          <w:color w:val="474643"/>
          <w:sz w:val="28"/>
          <w:szCs w:val="28"/>
        </w:rPr>
        <w:t>all Career Fair,</w:t>
      </w:r>
      <w:r>
        <w:rPr>
          <w:rFonts w:ascii="Calibri" w:hAnsi="Calibri" w:cs="Times"/>
          <w:color w:val="474643"/>
          <w:sz w:val="28"/>
          <w:szCs w:val="28"/>
        </w:rPr>
        <w:t xml:space="preserve"> the local ACM Programming Contest</w:t>
      </w:r>
      <w:r w:rsidR="0091239B">
        <w:rPr>
          <w:rFonts w:ascii="Calibri" w:hAnsi="Calibri" w:cs="Times"/>
          <w:color w:val="474643"/>
          <w:sz w:val="28"/>
          <w:szCs w:val="28"/>
        </w:rPr>
        <w:t>, and Priority Registration for spring semester.  These</w:t>
      </w:r>
      <w:r>
        <w:rPr>
          <w:rFonts w:ascii="Calibri" w:hAnsi="Calibri" w:cs="Times"/>
          <w:color w:val="474643"/>
          <w:sz w:val="28"/>
          <w:szCs w:val="28"/>
        </w:rPr>
        <w:t xml:space="preserve"> may require modifications to the preliminary schedule.</w:t>
      </w:r>
    </w:p>
    <w:p w14:paraId="33B6F832" w14:textId="77777777" w:rsidR="00C31505" w:rsidRDefault="00C31505" w:rsidP="00917B53">
      <w:pPr>
        <w:widowControl w:val="0"/>
        <w:autoSpaceDE w:val="0"/>
        <w:autoSpaceDN w:val="0"/>
        <w:adjustRightInd w:val="0"/>
        <w:jc w:val="both"/>
        <w:rPr>
          <w:rFonts w:ascii="Calibri" w:hAnsi="Calibri" w:cs="Calibri"/>
          <w:b/>
          <w:sz w:val="28"/>
          <w:szCs w:val="28"/>
        </w:rPr>
      </w:pPr>
    </w:p>
    <w:p w14:paraId="10EA21CF" w14:textId="011FCDA8" w:rsidR="00D3731B" w:rsidRDefault="00D3731B" w:rsidP="00917B53">
      <w:pPr>
        <w:widowControl w:val="0"/>
        <w:autoSpaceDE w:val="0"/>
        <w:autoSpaceDN w:val="0"/>
        <w:adjustRightInd w:val="0"/>
        <w:jc w:val="both"/>
        <w:rPr>
          <w:rFonts w:ascii="Calibri" w:hAnsi="Calibri" w:cs="Calibri"/>
          <w:b/>
          <w:sz w:val="28"/>
          <w:szCs w:val="28"/>
        </w:rPr>
      </w:pPr>
      <w:r>
        <w:rPr>
          <w:rFonts w:ascii="Calibri" w:hAnsi="Calibri" w:cs="Calibri"/>
          <w:b/>
          <w:sz w:val="28"/>
          <w:szCs w:val="28"/>
        </w:rPr>
        <w:t>Important Dates</w:t>
      </w:r>
    </w:p>
    <w:p w14:paraId="71961F3F" w14:textId="2739A003" w:rsidR="00D3731B" w:rsidRPr="00710E7A" w:rsidRDefault="00D3731B" w:rsidP="00710E7A">
      <w:pPr>
        <w:pStyle w:val="ListParagraph"/>
        <w:widowControl w:val="0"/>
        <w:numPr>
          <w:ilvl w:val="0"/>
          <w:numId w:val="5"/>
        </w:numPr>
        <w:autoSpaceDE w:val="0"/>
        <w:autoSpaceDN w:val="0"/>
        <w:adjustRightInd w:val="0"/>
        <w:jc w:val="both"/>
        <w:rPr>
          <w:rFonts w:ascii="Calibri" w:hAnsi="Calibri" w:cs="Calibri"/>
          <w:i/>
          <w:sz w:val="28"/>
          <w:szCs w:val="28"/>
        </w:rPr>
      </w:pPr>
      <w:r w:rsidRPr="00710E7A">
        <w:rPr>
          <w:rFonts w:ascii="Calibri" w:hAnsi="Calibri" w:cs="Calibri"/>
          <w:i/>
          <w:sz w:val="28"/>
          <w:szCs w:val="28"/>
        </w:rPr>
        <w:t xml:space="preserve">First Sessions:  </w:t>
      </w:r>
      <w:r w:rsidRPr="00710E7A">
        <w:rPr>
          <w:rFonts w:ascii="Calibri" w:hAnsi="Calibri" w:cs="Calibri"/>
          <w:sz w:val="28"/>
          <w:szCs w:val="28"/>
        </w:rPr>
        <w:t>Wednesday and Thursday August 27 and 28</w:t>
      </w:r>
    </w:p>
    <w:p w14:paraId="66BD225B" w14:textId="5A3D63B4" w:rsidR="00710E7A" w:rsidRPr="00D466D3" w:rsidRDefault="00710E7A" w:rsidP="00710E7A">
      <w:pPr>
        <w:pStyle w:val="ListParagraph"/>
        <w:widowControl w:val="0"/>
        <w:numPr>
          <w:ilvl w:val="0"/>
          <w:numId w:val="5"/>
        </w:numPr>
        <w:autoSpaceDE w:val="0"/>
        <w:autoSpaceDN w:val="0"/>
        <w:adjustRightInd w:val="0"/>
        <w:jc w:val="both"/>
        <w:rPr>
          <w:rFonts w:ascii="Calibri" w:hAnsi="Calibri" w:cs="Calibri"/>
          <w:i/>
          <w:sz w:val="28"/>
          <w:szCs w:val="28"/>
        </w:rPr>
      </w:pPr>
      <w:r>
        <w:rPr>
          <w:rFonts w:ascii="Calibri" w:hAnsi="Calibri" w:cs="Calibri"/>
          <w:i/>
          <w:sz w:val="28"/>
          <w:szCs w:val="28"/>
        </w:rPr>
        <w:t>Engineering Involvement Fair:</w:t>
      </w:r>
      <w:r>
        <w:rPr>
          <w:rFonts w:ascii="Calibri" w:hAnsi="Calibri" w:cs="Calibri"/>
          <w:sz w:val="28"/>
          <w:szCs w:val="28"/>
        </w:rPr>
        <w:t xml:space="preserve">  Tuesday September 2, 4:30</w:t>
      </w:r>
      <w:r w:rsidR="00D466D3">
        <w:rPr>
          <w:rFonts w:ascii="Calibri" w:hAnsi="Calibri" w:cs="Calibri"/>
          <w:sz w:val="28"/>
          <w:szCs w:val="28"/>
        </w:rPr>
        <w:t xml:space="preserve"> </w:t>
      </w:r>
      <w:r>
        <w:rPr>
          <w:rFonts w:ascii="Calibri" w:hAnsi="Calibri" w:cs="Calibri"/>
          <w:sz w:val="28"/>
          <w:szCs w:val="28"/>
        </w:rPr>
        <w:t>pm – 7:30</w:t>
      </w:r>
      <w:r w:rsidR="00D466D3">
        <w:rPr>
          <w:rFonts w:ascii="Calibri" w:hAnsi="Calibri" w:cs="Calibri"/>
          <w:sz w:val="28"/>
          <w:szCs w:val="28"/>
        </w:rPr>
        <w:t xml:space="preserve"> </w:t>
      </w:r>
      <w:r>
        <w:rPr>
          <w:rFonts w:ascii="Calibri" w:hAnsi="Calibri" w:cs="Calibri"/>
          <w:sz w:val="28"/>
          <w:szCs w:val="28"/>
        </w:rPr>
        <w:t xml:space="preserve">pm in the </w:t>
      </w:r>
      <w:proofErr w:type="spellStart"/>
      <w:r>
        <w:rPr>
          <w:rFonts w:ascii="Calibri" w:hAnsi="Calibri" w:cs="Calibri"/>
          <w:sz w:val="28"/>
          <w:szCs w:val="28"/>
        </w:rPr>
        <w:t>Othmer</w:t>
      </w:r>
      <w:proofErr w:type="spellEnd"/>
      <w:r>
        <w:rPr>
          <w:rFonts w:ascii="Calibri" w:hAnsi="Calibri" w:cs="Calibri"/>
          <w:sz w:val="28"/>
          <w:szCs w:val="28"/>
        </w:rPr>
        <w:t xml:space="preserve"> Hall lobby</w:t>
      </w:r>
    </w:p>
    <w:p w14:paraId="6D0E65C4" w14:textId="46DF56E8" w:rsidR="00D466D3" w:rsidRPr="00F87FB9" w:rsidRDefault="00D466D3" w:rsidP="00710E7A">
      <w:pPr>
        <w:pStyle w:val="ListParagraph"/>
        <w:widowControl w:val="0"/>
        <w:numPr>
          <w:ilvl w:val="0"/>
          <w:numId w:val="5"/>
        </w:numPr>
        <w:autoSpaceDE w:val="0"/>
        <w:autoSpaceDN w:val="0"/>
        <w:adjustRightInd w:val="0"/>
        <w:jc w:val="both"/>
        <w:rPr>
          <w:rFonts w:ascii="Calibri" w:hAnsi="Calibri" w:cs="Calibri"/>
          <w:i/>
          <w:sz w:val="28"/>
          <w:szCs w:val="28"/>
        </w:rPr>
      </w:pPr>
      <w:r>
        <w:rPr>
          <w:rFonts w:ascii="Calibri" w:hAnsi="Calibri" w:cs="Calibri"/>
          <w:i/>
          <w:sz w:val="28"/>
          <w:szCs w:val="28"/>
        </w:rPr>
        <w:t xml:space="preserve">Education Abroad Fair:  </w:t>
      </w:r>
      <w:r>
        <w:rPr>
          <w:rFonts w:ascii="Calibri" w:hAnsi="Calibri" w:cs="Calibri"/>
          <w:sz w:val="28"/>
          <w:szCs w:val="28"/>
        </w:rPr>
        <w:t>Tuesday September 23, 11:00 am – 2:00 pm, Nebraska Union</w:t>
      </w:r>
      <w:proofErr w:type="gramStart"/>
      <w:r>
        <w:rPr>
          <w:rFonts w:ascii="Calibri" w:hAnsi="Calibri" w:cs="Calibri"/>
          <w:sz w:val="28"/>
          <w:szCs w:val="28"/>
        </w:rPr>
        <w:t xml:space="preserve">;  </w:t>
      </w:r>
      <w:r w:rsidRPr="00F87FB9">
        <w:rPr>
          <w:rFonts w:ascii="Calibri" w:hAnsi="Calibri" w:cs="Calibri"/>
          <w:i/>
          <w:sz w:val="28"/>
          <w:szCs w:val="28"/>
        </w:rPr>
        <w:t>also</w:t>
      </w:r>
      <w:proofErr w:type="gramEnd"/>
      <w:r w:rsidRPr="00F87FB9">
        <w:rPr>
          <w:rFonts w:ascii="Calibri" w:hAnsi="Calibri" w:cs="Calibri"/>
          <w:i/>
          <w:sz w:val="28"/>
          <w:szCs w:val="28"/>
        </w:rPr>
        <w:t xml:space="preserve"> 3:00 pm – 4:30 pm, </w:t>
      </w:r>
      <w:proofErr w:type="spellStart"/>
      <w:r w:rsidRPr="00F87FB9">
        <w:rPr>
          <w:rFonts w:ascii="Calibri" w:hAnsi="Calibri" w:cs="Calibri"/>
          <w:i/>
          <w:sz w:val="28"/>
          <w:szCs w:val="28"/>
        </w:rPr>
        <w:t>Othmer</w:t>
      </w:r>
      <w:proofErr w:type="spellEnd"/>
      <w:r w:rsidRPr="00F87FB9">
        <w:rPr>
          <w:rFonts w:ascii="Calibri" w:hAnsi="Calibri" w:cs="Calibri"/>
          <w:i/>
          <w:sz w:val="28"/>
          <w:szCs w:val="28"/>
        </w:rPr>
        <w:t xml:space="preserve"> Hall </w:t>
      </w:r>
      <w:r w:rsidR="00F87FB9" w:rsidRPr="00F87FB9">
        <w:rPr>
          <w:rFonts w:ascii="Calibri" w:hAnsi="Calibri" w:cs="Calibri"/>
          <w:i/>
          <w:sz w:val="28"/>
          <w:szCs w:val="28"/>
        </w:rPr>
        <w:t xml:space="preserve">especially </w:t>
      </w:r>
      <w:r w:rsidRPr="00F87FB9">
        <w:rPr>
          <w:rFonts w:ascii="Calibri" w:hAnsi="Calibri" w:cs="Calibri"/>
          <w:i/>
          <w:sz w:val="28"/>
          <w:szCs w:val="28"/>
        </w:rPr>
        <w:t>for Engineering</w:t>
      </w:r>
      <w:r w:rsidR="00F87FB9" w:rsidRPr="00F87FB9">
        <w:rPr>
          <w:rFonts w:ascii="Calibri" w:hAnsi="Calibri" w:cs="Calibri"/>
          <w:i/>
          <w:sz w:val="28"/>
          <w:szCs w:val="28"/>
        </w:rPr>
        <w:t xml:space="preserve"> (including Computer Science)</w:t>
      </w:r>
    </w:p>
    <w:p w14:paraId="734BA93C" w14:textId="6E8A442D" w:rsidR="0091239B" w:rsidRPr="00710E7A" w:rsidRDefault="008836E7" w:rsidP="00917B53">
      <w:pPr>
        <w:pStyle w:val="ListParagraph"/>
        <w:widowControl w:val="0"/>
        <w:numPr>
          <w:ilvl w:val="0"/>
          <w:numId w:val="5"/>
        </w:numPr>
        <w:autoSpaceDE w:val="0"/>
        <w:autoSpaceDN w:val="0"/>
        <w:adjustRightInd w:val="0"/>
        <w:jc w:val="both"/>
        <w:rPr>
          <w:rFonts w:ascii="Calibri" w:hAnsi="Calibri" w:cs="Calibri"/>
          <w:i/>
          <w:sz w:val="28"/>
          <w:szCs w:val="28"/>
        </w:rPr>
      </w:pPr>
      <w:r w:rsidRPr="00710E7A">
        <w:rPr>
          <w:rFonts w:ascii="Calibri" w:hAnsi="Calibri" w:cs="Calibri"/>
          <w:i/>
          <w:sz w:val="28"/>
          <w:szCs w:val="28"/>
        </w:rPr>
        <w:t>Fall Career Fair:</w:t>
      </w:r>
      <w:r w:rsidRPr="00710E7A">
        <w:rPr>
          <w:rFonts w:ascii="Calibri" w:hAnsi="Calibri" w:cs="Calibri"/>
          <w:b/>
          <w:sz w:val="28"/>
          <w:szCs w:val="28"/>
        </w:rPr>
        <w:t xml:space="preserve">  </w:t>
      </w:r>
      <w:r w:rsidRPr="00710E7A">
        <w:rPr>
          <w:rFonts w:ascii="Calibri" w:hAnsi="Calibri" w:cs="Calibri"/>
          <w:sz w:val="28"/>
          <w:szCs w:val="28"/>
        </w:rPr>
        <w:t>Tuesday September 30, 10:00</w:t>
      </w:r>
      <w:r w:rsidR="00D466D3">
        <w:rPr>
          <w:rFonts w:ascii="Calibri" w:hAnsi="Calibri" w:cs="Calibri"/>
          <w:sz w:val="28"/>
          <w:szCs w:val="28"/>
        </w:rPr>
        <w:t xml:space="preserve"> </w:t>
      </w:r>
      <w:r w:rsidRPr="00710E7A">
        <w:rPr>
          <w:rFonts w:ascii="Calibri" w:hAnsi="Calibri" w:cs="Calibri"/>
          <w:sz w:val="28"/>
          <w:szCs w:val="28"/>
        </w:rPr>
        <w:t>am – 3:00</w:t>
      </w:r>
      <w:r w:rsidR="00D466D3">
        <w:rPr>
          <w:rFonts w:ascii="Calibri" w:hAnsi="Calibri" w:cs="Calibri"/>
          <w:sz w:val="28"/>
          <w:szCs w:val="28"/>
        </w:rPr>
        <w:t xml:space="preserve"> </w:t>
      </w:r>
      <w:r w:rsidRPr="00710E7A">
        <w:rPr>
          <w:rFonts w:ascii="Calibri" w:hAnsi="Calibri" w:cs="Calibri"/>
          <w:sz w:val="28"/>
          <w:szCs w:val="28"/>
        </w:rPr>
        <w:t>pm (everyone attends at least a portion)</w:t>
      </w:r>
    </w:p>
    <w:p w14:paraId="3C215623" w14:textId="07876E10" w:rsidR="00D3731B" w:rsidRPr="00710E7A" w:rsidRDefault="00D3731B" w:rsidP="00917B53">
      <w:pPr>
        <w:pStyle w:val="ListParagraph"/>
        <w:widowControl w:val="0"/>
        <w:numPr>
          <w:ilvl w:val="0"/>
          <w:numId w:val="5"/>
        </w:numPr>
        <w:autoSpaceDE w:val="0"/>
        <w:autoSpaceDN w:val="0"/>
        <w:adjustRightInd w:val="0"/>
        <w:jc w:val="both"/>
        <w:rPr>
          <w:rFonts w:ascii="Calibri" w:hAnsi="Calibri" w:cs="Calibri"/>
          <w:i/>
          <w:sz w:val="28"/>
          <w:szCs w:val="28"/>
        </w:rPr>
      </w:pPr>
      <w:r w:rsidRPr="00710E7A">
        <w:rPr>
          <w:rFonts w:ascii="Calibri" w:hAnsi="Calibri" w:cs="Calibri"/>
          <w:i/>
          <w:sz w:val="28"/>
          <w:szCs w:val="28"/>
        </w:rPr>
        <w:t xml:space="preserve">Priority Registration for </w:t>
      </w:r>
      <w:proofErr w:type="gramStart"/>
      <w:r w:rsidRPr="00710E7A">
        <w:rPr>
          <w:rFonts w:ascii="Calibri" w:hAnsi="Calibri" w:cs="Calibri"/>
          <w:i/>
          <w:sz w:val="28"/>
          <w:szCs w:val="28"/>
        </w:rPr>
        <w:t>Spring</w:t>
      </w:r>
      <w:proofErr w:type="gramEnd"/>
      <w:r w:rsidRPr="00710E7A">
        <w:rPr>
          <w:rFonts w:ascii="Calibri" w:hAnsi="Calibri" w:cs="Calibri"/>
          <w:i/>
          <w:sz w:val="28"/>
          <w:szCs w:val="28"/>
        </w:rPr>
        <w:t>:</w:t>
      </w:r>
      <w:r w:rsidRPr="00710E7A">
        <w:rPr>
          <w:rFonts w:ascii="Calibri" w:hAnsi="Calibri" w:cs="Calibri"/>
          <w:sz w:val="28"/>
          <w:szCs w:val="28"/>
        </w:rPr>
        <w:t xml:space="preserve">  Monday October 27 – Tuesday November 11, freshmen will have Friday November 7 – Tuesday November 11.</w:t>
      </w:r>
    </w:p>
    <w:p w14:paraId="01F99F1D" w14:textId="77777777" w:rsidR="008836E7" w:rsidRPr="00C31505" w:rsidRDefault="008836E7" w:rsidP="00917B53">
      <w:pPr>
        <w:widowControl w:val="0"/>
        <w:autoSpaceDE w:val="0"/>
        <w:autoSpaceDN w:val="0"/>
        <w:adjustRightInd w:val="0"/>
        <w:jc w:val="both"/>
        <w:rPr>
          <w:rFonts w:ascii="Calibri" w:hAnsi="Calibri" w:cs="Calibri"/>
          <w:b/>
          <w:sz w:val="28"/>
          <w:szCs w:val="28"/>
        </w:rPr>
      </w:pPr>
    </w:p>
    <w:p w14:paraId="224DB1A7" w14:textId="7A8C8F86" w:rsidR="00403120" w:rsidRDefault="00917B53" w:rsidP="00403120">
      <w:pPr>
        <w:widowControl w:val="0"/>
        <w:autoSpaceDE w:val="0"/>
        <w:autoSpaceDN w:val="0"/>
        <w:adjustRightInd w:val="0"/>
        <w:rPr>
          <w:rFonts w:ascii="Calibri" w:hAnsi="Calibri" w:cs="Calibri"/>
          <w:b/>
          <w:sz w:val="28"/>
          <w:szCs w:val="28"/>
        </w:rPr>
      </w:pPr>
      <w:r>
        <w:rPr>
          <w:rFonts w:ascii="Calibri" w:hAnsi="Calibri" w:cs="Calibri"/>
          <w:b/>
          <w:sz w:val="28"/>
          <w:szCs w:val="28"/>
        </w:rPr>
        <w:t>Academic Integrity Policy</w:t>
      </w:r>
    </w:p>
    <w:p w14:paraId="64F08789" w14:textId="3F3E25D2" w:rsidR="00917B53" w:rsidRPr="00917B53" w:rsidRDefault="00917B53" w:rsidP="00D54542">
      <w:pPr>
        <w:widowControl w:val="0"/>
        <w:autoSpaceDE w:val="0"/>
        <w:autoSpaceDN w:val="0"/>
        <w:adjustRightInd w:val="0"/>
        <w:jc w:val="both"/>
        <w:rPr>
          <w:rFonts w:ascii="Calibri" w:hAnsi="Calibri" w:cs="Calibri"/>
          <w:sz w:val="28"/>
          <w:szCs w:val="28"/>
        </w:rPr>
      </w:pPr>
      <w:r>
        <w:rPr>
          <w:rFonts w:ascii="Calibri" w:hAnsi="Calibri" w:cs="Calibri"/>
          <w:sz w:val="28"/>
          <w:szCs w:val="28"/>
        </w:rPr>
        <w:t xml:space="preserve">Everyone in the Department is expected to understand and abide by our policy.  </w:t>
      </w:r>
      <w:r w:rsidR="00D54542">
        <w:rPr>
          <w:rFonts w:ascii="Calibri" w:hAnsi="Calibri" w:cs="Calibri"/>
          <w:sz w:val="28"/>
          <w:szCs w:val="28"/>
        </w:rPr>
        <w:t xml:space="preserve">This will be a topic of discussion very early in the course.  See </w:t>
      </w:r>
      <w:hyperlink r:id="rId11" w:history="1">
        <w:r w:rsidR="00D54542" w:rsidRPr="00BA020E">
          <w:rPr>
            <w:rStyle w:val="Hyperlink"/>
            <w:rFonts w:ascii="Calibri" w:hAnsi="Calibri" w:cs="Calibri"/>
            <w:sz w:val="28"/>
            <w:szCs w:val="28"/>
          </w:rPr>
          <w:t>http://cse.unl.edu/ugrad/resources/academic_integrity.php</w:t>
        </w:r>
      </w:hyperlink>
      <w:r w:rsidR="00D54542">
        <w:rPr>
          <w:rFonts w:ascii="Calibri" w:hAnsi="Calibri" w:cs="Calibri"/>
          <w:sz w:val="28"/>
          <w:szCs w:val="28"/>
        </w:rPr>
        <w:t xml:space="preserve"> for the document.</w:t>
      </w:r>
    </w:p>
    <w:p w14:paraId="1A7BC7B0" w14:textId="77777777" w:rsidR="002805E7" w:rsidRDefault="002805E7" w:rsidP="00D54542">
      <w:pPr>
        <w:widowControl w:val="0"/>
        <w:autoSpaceDE w:val="0"/>
        <w:autoSpaceDN w:val="0"/>
        <w:adjustRightInd w:val="0"/>
        <w:rPr>
          <w:rFonts w:ascii="Calibri" w:hAnsi="Calibri" w:cs="Calibri"/>
          <w:b/>
          <w:sz w:val="28"/>
          <w:szCs w:val="28"/>
        </w:rPr>
      </w:pPr>
    </w:p>
    <w:p w14:paraId="52AEF829" w14:textId="1D73134A" w:rsidR="00D54542" w:rsidRPr="002805E7" w:rsidRDefault="00D54542" w:rsidP="00D54542">
      <w:pPr>
        <w:widowControl w:val="0"/>
        <w:autoSpaceDE w:val="0"/>
        <w:autoSpaceDN w:val="0"/>
        <w:adjustRightInd w:val="0"/>
        <w:rPr>
          <w:rFonts w:ascii="Calibri" w:hAnsi="Calibri" w:cs="Calibri"/>
          <w:b/>
          <w:sz w:val="28"/>
          <w:szCs w:val="28"/>
        </w:rPr>
      </w:pPr>
      <w:r>
        <w:rPr>
          <w:rFonts w:ascii="Calibri" w:hAnsi="Calibri" w:cs="Calibri"/>
          <w:b/>
          <w:sz w:val="28"/>
          <w:szCs w:val="28"/>
        </w:rPr>
        <w:t>Students with Disabilities</w:t>
      </w:r>
    </w:p>
    <w:p w14:paraId="15B8194A" w14:textId="77777777" w:rsidR="00D54542" w:rsidRDefault="00D54542" w:rsidP="00D54542">
      <w:pPr>
        <w:jc w:val="both"/>
        <w:rPr>
          <w:rFonts w:ascii="Calibri" w:hAnsi="Calibri"/>
          <w:sz w:val="28"/>
          <w:szCs w:val="28"/>
        </w:rPr>
      </w:pPr>
      <w:r w:rsidRPr="00D54542">
        <w:rPr>
          <w:rFonts w:ascii="Calibri" w:hAnsi="Calibri"/>
          <w:sz w:val="28"/>
          <w:szCs w:val="28"/>
        </w:rPr>
        <w:t>Students with disabilities are encouraged to contact the instructor for a confidential discussion of their individual needs for academic accommodation. It is the policy of the University of Nebraska-Lincoln to provide flexible and individualized accommodation to students with documented disabilities that may affect their ability to fully participate in course activities or to meet course requirements. To receive accommodation services, students must be registered with the Services for Students with Disabilities (SSD) office, 132 Canfield Administration, 472-3787 voice or TTY</w:t>
      </w:r>
    </w:p>
    <w:p w14:paraId="35686801" w14:textId="77777777" w:rsidR="00562730" w:rsidRDefault="00562730" w:rsidP="00D54542">
      <w:pPr>
        <w:jc w:val="both"/>
        <w:rPr>
          <w:rFonts w:ascii="Calibri" w:hAnsi="Calibri"/>
          <w:sz w:val="28"/>
          <w:szCs w:val="28"/>
        </w:rPr>
      </w:pPr>
    </w:p>
    <w:p w14:paraId="016AC50F" w14:textId="7451A893" w:rsidR="00562730" w:rsidRDefault="00562730" w:rsidP="00D54542">
      <w:pPr>
        <w:jc w:val="both"/>
        <w:rPr>
          <w:rFonts w:ascii="Calibri" w:hAnsi="Calibri"/>
          <w:b/>
          <w:sz w:val="28"/>
          <w:szCs w:val="28"/>
        </w:rPr>
      </w:pPr>
      <w:r>
        <w:rPr>
          <w:rFonts w:ascii="Calibri" w:hAnsi="Calibri"/>
          <w:b/>
          <w:sz w:val="28"/>
          <w:szCs w:val="28"/>
        </w:rPr>
        <w:t>Class Sessions</w:t>
      </w:r>
      <w:r w:rsidR="00162680">
        <w:rPr>
          <w:rFonts w:ascii="Calibri" w:hAnsi="Calibri"/>
          <w:b/>
          <w:sz w:val="28"/>
          <w:szCs w:val="28"/>
        </w:rPr>
        <w:t xml:space="preserve"> </w:t>
      </w:r>
      <w:r w:rsidR="00162680" w:rsidRPr="00162680">
        <w:rPr>
          <w:rFonts w:ascii="Calibri" w:hAnsi="Calibri"/>
          <w:i/>
          <w:sz w:val="28"/>
          <w:szCs w:val="28"/>
        </w:rPr>
        <w:t>(not necessarily in order</w:t>
      </w:r>
      <w:r w:rsidR="00F26885">
        <w:rPr>
          <w:rFonts w:ascii="Calibri" w:hAnsi="Calibri"/>
          <w:i/>
          <w:sz w:val="28"/>
          <w:szCs w:val="28"/>
        </w:rPr>
        <w:t xml:space="preserve"> – attend at least 8</w:t>
      </w:r>
      <w:r w:rsidR="00162680" w:rsidRPr="00162680">
        <w:rPr>
          <w:rFonts w:ascii="Calibri" w:hAnsi="Calibri"/>
          <w:i/>
          <w:sz w:val="28"/>
          <w:szCs w:val="28"/>
        </w:rPr>
        <w:t>)</w:t>
      </w:r>
    </w:p>
    <w:p w14:paraId="781689FE" w14:textId="0115D874" w:rsidR="00562730" w:rsidRPr="00F87FB9" w:rsidRDefault="00406D0A" w:rsidP="00562730">
      <w:pPr>
        <w:pStyle w:val="ListParagraph"/>
        <w:numPr>
          <w:ilvl w:val="0"/>
          <w:numId w:val="1"/>
        </w:numPr>
        <w:jc w:val="both"/>
        <w:rPr>
          <w:rFonts w:ascii="Calibri" w:hAnsi="Calibri"/>
          <w:b/>
          <w:sz w:val="28"/>
          <w:szCs w:val="28"/>
        </w:rPr>
      </w:pPr>
      <w:r w:rsidRPr="00162680">
        <w:rPr>
          <w:rFonts w:ascii="Calibri" w:hAnsi="Calibri"/>
          <w:i/>
          <w:sz w:val="28"/>
          <w:szCs w:val="28"/>
        </w:rPr>
        <w:t>Introductions</w:t>
      </w:r>
      <w:r>
        <w:rPr>
          <w:rFonts w:ascii="Calibri" w:hAnsi="Calibri"/>
          <w:sz w:val="28"/>
          <w:szCs w:val="28"/>
        </w:rPr>
        <w:t xml:space="preserve"> – Administration, Professors of Practice (POPs) and </w:t>
      </w:r>
      <w:r w:rsidR="00162680">
        <w:rPr>
          <w:rFonts w:ascii="Calibri" w:hAnsi="Calibri"/>
          <w:sz w:val="28"/>
          <w:szCs w:val="28"/>
        </w:rPr>
        <w:t>Research Faculty</w:t>
      </w:r>
      <w:r>
        <w:rPr>
          <w:rFonts w:ascii="Calibri" w:hAnsi="Calibri"/>
          <w:sz w:val="28"/>
          <w:szCs w:val="28"/>
        </w:rPr>
        <w:t xml:space="preserve">, </w:t>
      </w:r>
      <w:r w:rsidR="00162680">
        <w:rPr>
          <w:rFonts w:ascii="Calibri" w:hAnsi="Calibri"/>
          <w:sz w:val="28"/>
          <w:szCs w:val="28"/>
        </w:rPr>
        <w:t>Food</w:t>
      </w:r>
      <w:r w:rsidR="00F87FB9">
        <w:rPr>
          <w:rFonts w:ascii="Calibri" w:hAnsi="Calibri"/>
          <w:sz w:val="28"/>
          <w:szCs w:val="28"/>
        </w:rPr>
        <w:t xml:space="preserve"> </w:t>
      </w:r>
      <w:r w:rsidR="00F87FB9" w:rsidRPr="00F87FB9">
        <w:rPr>
          <w:rFonts w:ascii="Calibri" w:hAnsi="Calibri"/>
          <w:b/>
          <w:sz w:val="28"/>
          <w:szCs w:val="28"/>
        </w:rPr>
        <w:t>(August 24/25)</w:t>
      </w:r>
    </w:p>
    <w:p w14:paraId="4DB75A38" w14:textId="303CFDB5" w:rsidR="00406D0A" w:rsidRDefault="00406D0A" w:rsidP="00562730">
      <w:pPr>
        <w:pStyle w:val="ListParagraph"/>
        <w:numPr>
          <w:ilvl w:val="0"/>
          <w:numId w:val="1"/>
        </w:numPr>
        <w:jc w:val="both"/>
        <w:rPr>
          <w:rFonts w:ascii="Calibri" w:hAnsi="Calibri"/>
          <w:sz w:val="28"/>
          <w:szCs w:val="28"/>
        </w:rPr>
      </w:pPr>
      <w:r w:rsidRPr="00162680">
        <w:rPr>
          <w:rFonts w:ascii="Calibri" w:hAnsi="Calibri"/>
          <w:i/>
          <w:sz w:val="28"/>
          <w:szCs w:val="28"/>
        </w:rPr>
        <w:t>Managing the Academics</w:t>
      </w:r>
      <w:r>
        <w:rPr>
          <w:rFonts w:ascii="Calibri" w:hAnsi="Calibri"/>
          <w:sz w:val="28"/>
          <w:szCs w:val="28"/>
        </w:rPr>
        <w:t xml:space="preserve"> – Student Panel to discuss work load, study skills, finding resources, group work, integrity policy, informal education opportunities</w:t>
      </w:r>
    </w:p>
    <w:p w14:paraId="7B881FE8" w14:textId="325D4C6D" w:rsidR="00406D0A" w:rsidRDefault="00406D0A" w:rsidP="00562730">
      <w:pPr>
        <w:pStyle w:val="ListParagraph"/>
        <w:numPr>
          <w:ilvl w:val="0"/>
          <w:numId w:val="1"/>
        </w:numPr>
        <w:jc w:val="both"/>
        <w:rPr>
          <w:rFonts w:ascii="Calibri" w:hAnsi="Calibri"/>
          <w:sz w:val="28"/>
          <w:szCs w:val="28"/>
        </w:rPr>
      </w:pPr>
      <w:r w:rsidRPr="00162680">
        <w:rPr>
          <w:rFonts w:ascii="Calibri" w:hAnsi="Calibri"/>
          <w:i/>
          <w:sz w:val="28"/>
          <w:szCs w:val="28"/>
        </w:rPr>
        <w:t>Undergraduate Research</w:t>
      </w:r>
      <w:r>
        <w:rPr>
          <w:rFonts w:ascii="Calibri" w:hAnsi="Calibri"/>
          <w:sz w:val="28"/>
          <w:szCs w:val="28"/>
        </w:rPr>
        <w:t xml:space="preserve"> – Student Panel to discuss involvement in UCARE, working in our research labs, and relevance to graduate studies</w:t>
      </w:r>
    </w:p>
    <w:p w14:paraId="3728828A" w14:textId="3E1D8945" w:rsidR="00427C34" w:rsidRPr="00F87FB9" w:rsidRDefault="00427C34" w:rsidP="00562730">
      <w:pPr>
        <w:pStyle w:val="ListParagraph"/>
        <w:numPr>
          <w:ilvl w:val="0"/>
          <w:numId w:val="1"/>
        </w:numPr>
        <w:jc w:val="both"/>
        <w:rPr>
          <w:rFonts w:ascii="Calibri" w:hAnsi="Calibri"/>
          <w:b/>
          <w:sz w:val="28"/>
          <w:szCs w:val="28"/>
        </w:rPr>
      </w:pPr>
      <w:r w:rsidRPr="00162680">
        <w:rPr>
          <w:rFonts w:ascii="Calibri" w:hAnsi="Calibri"/>
          <w:i/>
          <w:sz w:val="28"/>
          <w:szCs w:val="28"/>
        </w:rPr>
        <w:t>Careers</w:t>
      </w:r>
      <w:r>
        <w:rPr>
          <w:rFonts w:ascii="Calibri" w:hAnsi="Calibri"/>
          <w:sz w:val="28"/>
          <w:szCs w:val="28"/>
        </w:rPr>
        <w:t xml:space="preserve"> – Career Services representativ</w:t>
      </w:r>
      <w:r w:rsidR="00162680">
        <w:rPr>
          <w:rFonts w:ascii="Calibri" w:hAnsi="Calibri"/>
          <w:sz w:val="28"/>
          <w:szCs w:val="28"/>
        </w:rPr>
        <w:t>e to discuss preparing for the Fall Career F</w:t>
      </w:r>
      <w:r>
        <w:rPr>
          <w:rFonts w:ascii="Calibri" w:hAnsi="Calibri"/>
          <w:sz w:val="28"/>
          <w:szCs w:val="28"/>
        </w:rPr>
        <w:t xml:space="preserve">air </w:t>
      </w:r>
      <w:r w:rsidR="00F87FB9" w:rsidRPr="00F87FB9">
        <w:rPr>
          <w:rFonts w:ascii="Calibri" w:hAnsi="Calibri"/>
          <w:b/>
          <w:sz w:val="28"/>
          <w:szCs w:val="28"/>
        </w:rPr>
        <w:t>(September 10/11)</w:t>
      </w:r>
    </w:p>
    <w:p w14:paraId="73628857" w14:textId="7B93B12E" w:rsidR="00406D0A" w:rsidRDefault="00406D0A" w:rsidP="00562730">
      <w:pPr>
        <w:pStyle w:val="ListParagraph"/>
        <w:numPr>
          <w:ilvl w:val="0"/>
          <w:numId w:val="1"/>
        </w:numPr>
        <w:jc w:val="both"/>
        <w:rPr>
          <w:rFonts w:ascii="Calibri" w:hAnsi="Calibri"/>
          <w:sz w:val="28"/>
          <w:szCs w:val="28"/>
        </w:rPr>
      </w:pPr>
      <w:r w:rsidRPr="00162680">
        <w:rPr>
          <w:rFonts w:ascii="Calibri" w:hAnsi="Calibri"/>
          <w:i/>
          <w:sz w:val="28"/>
          <w:szCs w:val="28"/>
        </w:rPr>
        <w:t>Employment</w:t>
      </w:r>
      <w:r>
        <w:rPr>
          <w:rFonts w:ascii="Calibri" w:hAnsi="Calibri"/>
          <w:sz w:val="28"/>
          <w:szCs w:val="28"/>
        </w:rPr>
        <w:t xml:space="preserve"> – Employer Panel to discuss preparation for internships and eventual employment</w:t>
      </w:r>
    </w:p>
    <w:p w14:paraId="33439A26" w14:textId="3CCC1022" w:rsidR="00162680" w:rsidRDefault="00162680" w:rsidP="00562730">
      <w:pPr>
        <w:pStyle w:val="ListParagraph"/>
        <w:numPr>
          <w:ilvl w:val="0"/>
          <w:numId w:val="1"/>
        </w:numPr>
        <w:jc w:val="both"/>
        <w:rPr>
          <w:rFonts w:ascii="Calibri" w:hAnsi="Calibri"/>
          <w:sz w:val="28"/>
          <w:szCs w:val="28"/>
        </w:rPr>
      </w:pPr>
      <w:r>
        <w:rPr>
          <w:rFonts w:ascii="Calibri" w:hAnsi="Calibri"/>
          <w:i/>
          <w:sz w:val="28"/>
          <w:szCs w:val="28"/>
        </w:rPr>
        <w:t>Opportunities</w:t>
      </w:r>
      <w:r>
        <w:rPr>
          <w:rFonts w:ascii="Calibri" w:hAnsi="Calibri"/>
          <w:sz w:val="28"/>
          <w:szCs w:val="28"/>
        </w:rPr>
        <w:t xml:space="preserve"> – Panel of recent graduates to discuss how their choices led them to where they are today</w:t>
      </w:r>
    </w:p>
    <w:p w14:paraId="4049B329" w14:textId="0FDCE196" w:rsidR="00406D0A" w:rsidRPr="00406D0A" w:rsidRDefault="00406D0A" w:rsidP="00562730">
      <w:pPr>
        <w:pStyle w:val="ListParagraph"/>
        <w:numPr>
          <w:ilvl w:val="0"/>
          <w:numId w:val="1"/>
        </w:numPr>
        <w:jc w:val="both"/>
        <w:rPr>
          <w:rFonts w:ascii="Calibri" w:hAnsi="Calibri"/>
          <w:sz w:val="28"/>
          <w:szCs w:val="28"/>
        </w:rPr>
      </w:pPr>
      <w:r w:rsidRPr="00162680">
        <w:rPr>
          <w:rFonts w:ascii="Calibri" w:hAnsi="Calibri"/>
          <w:i/>
          <w:sz w:val="28"/>
          <w:szCs w:val="28"/>
        </w:rPr>
        <w:t>Internships</w:t>
      </w:r>
      <w:r>
        <w:rPr>
          <w:rFonts w:ascii="Calibri" w:hAnsi="Calibri"/>
          <w:sz w:val="28"/>
          <w:szCs w:val="28"/>
        </w:rPr>
        <w:t xml:space="preserve"> – Student Panel to share experiences in finding internships; sharing of final reports for CSCE 491 </w:t>
      </w:r>
      <w:r w:rsidRPr="00406D0A">
        <w:rPr>
          <w:rFonts w:ascii="Calibri" w:hAnsi="Calibri"/>
          <w:i/>
          <w:sz w:val="28"/>
          <w:szCs w:val="28"/>
        </w:rPr>
        <w:t>Internship for Credit</w:t>
      </w:r>
    </w:p>
    <w:p w14:paraId="27C6DE15" w14:textId="060DFBAB" w:rsidR="00406D0A" w:rsidRDefault="006074F5" w:rsidP="00562730">
      <w:pPr>
        <w:pStyle w:val="ListParagraph"/>
        <w:numPr>
          <w:ilvl w:val="0"/>
          <w:numId w:val="1"/>
        </w:numPr>
        <w:jc w:val="both"/>
        <w:rPr>
          <w:rFonts w:ascii="Calibri" w:hAnsi="Calibri"/>
          <w:sz w:val="28"/>
          <w:szCs w:val="28"/>
        </w:rPr>
      </w:pPr>
      <w:r>
        <w:rPr>
          <w:rFonts w:ascii="Calibri" w:hAnsi="Calibri"/>
          <w:i/>
          <w:sz w:val="28"/>
          <w:szCs w:val="28"/>
        </w:rPr>
        <w:t>Involvement</w:t>
      </w:r>
      <w:r w:rsidR="00427C34" w:rsidRPr="00162680">
        <w:rPr>
          <w:rFonts w:ascii="Calibri" w:hAnsi="Calibri"/>
          <w:i/>
          <w:sz w:val="28"/>
          <w:szCs w:val="28"/>
        </w:rPr>
        <w:t xml:space="preserve"> </w:t>
      </w:r>
      <w:r w:rsidR="00427C34">
        <w:rPr>
          <w:rFonts w:ascii="Calibri" w:hAnsi="Calibri"/>
          <w:sz w:val="28"/>
          <w:szCs w:val="28"/>
        </w:rPr>
        <w:t>– Panel to discuss becoming an Undergraduate TA (UTA), student organizations, ACM Programming Contest, Entrepreneurship, faculty committees, etc.</w:t>
      </w:r>
    </w:p>
    <w:p w14:paraId="617C8A50" w14:textId="79FDBA1A" w:rsidR="006074F5" w:rsidRDefault="006074F5" w:rsidP="00562730">
      <w:pPr>
        <w:pStyle w:val="ListParagraph"/>
        <w:numPr>
          <w:ilvl w:val="0"/>
          <w:numId w:val="1"/>
        </w:numPr>
        <w:jc w:val="both"/>
        <w:rPr>
          <w:rFonts w:ascii="Calibri" w:hAnsi="Calibri"/>
          <w:sz w:val="28"/>
          <w:szCs w:val="28"/>
        </w:rPr>
      </w:pPr>
      <w:r>
        <w:rPr>
          <w:rFonts w:ascii="Calibri" w:hAnsi="Calibri"/>
          <w:i/>
          <w:sz w:val="28"/>
          <w:szCs w:val="28"/>
        </w:rPr>
        <w:t>LinkedIn</w:t>
      </w:r>
      <w:r>
        <w:rPr>
          <w:rFonts w:ascii="Calibri" w:hAnsi="Calibri"/>
          <w:sz w:val="28"/>
          <w:szCs w:val="28"/>
        </w:rPr>
        <w:t xml:space="preserve"> – Panel to discuss professional organizations and other connections to the wider world of computing</w:t>
      </w:r>
    </w:p>
    <w:p w14:paraId="41810A98" w14:textId="6633BCB7" w:rsidR="00427C34" w:rsidRDefault="00427C34" w:rsidP="00562730">
      <w:pPr>
        <w:pStyle w:val="ListParagraph"/>
        <w:numPr>
          <w:ilvl w:val="0"/>
          <w:numId w:val="1"/>
        </w:numPr>
        <w:jc w:val="both"/>
        <w:rPr>
          <w:rFonts w:ascii="Calibri" w:hAnsi="Calibri"/>
          <w:sz w:val="28"/>
          <w:szCs w:val="28"/>
        </w:rPr>
      </w:pPr>
      <w:r w:rsidRPr="00162680">
        <w:rPr>
          <w:rFonts w:ascii="Calibri" w:hAnsi="Calibri"/>
          <w:i/>
          <w:sz w:val="28"/>
          <w:szCs w:val="28"/>
        </w:rPr>
        <w:t>Computing across the Curriculum</w:t>
      </w:r>
      <w:r>
        <w:rPr>
          <w:rFonts w:ascii="Calibri" w:hAnsi="Calibri"/>
          <w:sz w:val="28"/>
          <w:szCs w:val="28"/>
        </w:rPr>
        <w:t xml:space="preserve"> – Panel to discuss Study Abroad, minors in Business, languages, digital humanities, sciences, etc.</w:t>
      </w:r>
    </w:p>
    <w:p w14:paraId="2E105FE6" w14:textId="39924BB8" w:rsidR="00427C34" w:rsidRDefault="00427C34" w:rsidP="00562730">
      <w:pPr>
        <w:pStyle w:val="ListParagraph"/>
        <w:numPr>
          <w:ilvl w:val="0"/>
          <w:numId w:val="1"/>
        </w:numPr>
        <w:jc w:val="both"/>
        <w:rPr>
          <w:rFonts w:ascii="Calibri" w:hAnsi="Calibri"/>
          <w:sz w:val="28"/>
          <w:szCs w:val="28"/>
        </w:rPr>
      </w:pPr>
      <w:r w:rsidRPr="00162680">
        <w:rPr>
          <w:rFonts w:ascii="Calibri" w:hAnsi="Calibri"/>
          <w:i/>
          <w:sz w:val="28"/>
          <w:szCs w:val="28"/>
        </w:rPr>
        <w:t>Our Curriculum</w:t>
      </w:r>
      <w:r>
        <w:rPr>
          <w:rFonts w:ascii="Calibri" w:hAnsi="Calibri"/>
          <w:sz w:val="28"/>
          <w:szCs w:val="28"/>
        </w:rPr>
        <w:t xml:space="preserve"> – Panel to discuss why we include Software Engineering, Computer Organization, Theory, Communication Skills, the Liberal Arts, etc.</w:t>
      </w:r>
    </w:p>
    <w:p w14:paraId="63F07CDF" w14:textId="3BE5C969" w:rsidR="001F6034" w:rsidRDefault="001F6034" w:rsidP="00562730">
      <w:pPr>
        <w:pStyle w:val="ListParagraph"/>
        <w:numPr>
          <w:ilvl w:val="0"/>
          <w:numId w:val="1"/>
        </w:numPr>
        <w:jc w:val="both"/>
        <w:rPr>
          <w:rFonts w:ascii="Calibri" w:hAnsi="Calibri"/>
          <w:sz w:val="28"/>
          <w:szCs w:val="28"/>
        </w:rPr>
      </w:pPr>
      <w:r>
        <w:rPr>
          <w:rFonts w:ascii="Calibri" w:hAnsi="Calibri"/>
          <w:i/>
          <w:sz w:val="28"/>
          <w:szCs w:val="28"/>
        </w:rPr>
        <w:t xml:space="preserve">Wider World of Engineering &amp; Science </w:t>
      </w:r>
      <w:r>
        <w:rPr>
          <w:rFonts w:ascii="Calibri" w:hAnsi="Calibri"/>
          <w:sz w:val="28"/>
          <w:szCs w:val="28"/>
        </w:rPr>
        <w:t>– Panel presentation of other directions for engineering and science students.</w:t>
      </w:r>
    </w:p>
    <w:p w14:paraId="4BBF5A42" w14:textId="5FACC26B" w:rsidR="006F2248" w:rsidRDefault="006F2248" w:rsidP="00562730">
      <w:pPr>
        <w:pStyle w:val="ListParagraph"/>
        <w:numPr>
          <w:ilvl w:val="0"/>
          <w:numId w:val="1"/>
        </w:numPr>
        <w:jc w:val="both"/>
        <w:rPr>
          <w:rFonts w:ascii="Calibri" w:hAnsi="Calibri"/>
          <w:sz w:val="28"/>
          <w:szCs w:val="28"/>
        </w:rPr>
      </w:pPr>
      <w:r w:rsidRPr="00162680">
        <w:rPr>
          <w:rFonts w:ascii="Calibri" w:hAnsi="Calibri"/>
          <w:i/>
          <w:sz w:val="28"/>
          <w:szCs w:val="28"/>
        </w:rPr>
        <w:t>Debriefings and Course Assessment</w:t>
      </w:r>
      <w:r>
        <w:rPr>
          <w:rFonts w:ascii="Calibri" w:hAnsi="Calibri"/>
          <w:sz w:val="28"/>
          <w:szCs w:val="28"/>
        </w:rPr>
        <w:t xml:space="preserve"> – Discussion, pizza</w:t>
      </w:r>
    </w:p>
    <w:p w14:paraId="177ADE3F" w14:textId="77777777" w:rsidR="006F2248" w:rsidRDefault="006F2248" w:rsidP="006F2248">
      <w:pPr>
        <w:jc w:val="both"/>
        <w:rPr>
          <w:rFonts w:ascii="Calibri" w:hAnsi="Calibri"/>
          <w:sz w:val="28"/>
          <w:szCs w:val="28"/>
        </w:rPr>
      </w:pPr>
    </w:p>
    <w:p w14:paraId="6E48C763" w14:textId="4BAD62CF" w:rsidR="006F2248" w:rsidRPr="001579AA" w:rsidRDefault="005431BE" w:rsidP="006F2248">
      <w:pPr>
        <w:jc w:val="both"/>
        <w:rPr>
          <w:rFonts w:ascii="Calibri" w:hAnsi="Calibri"/>
          <w:sz w:val="28"/>
          <w:szCs w:val="28"/>
        </w:rPr>
      </w:pPr>
      <w:r>
        <w:rPr>
          <w:rFonts w:ascii="Calibri" w:hAnsi="Calibri"/>
          <w:b/>
          <w:sz w:val="28"/>
          <w:szCs w:val="28"/>
        </w:rPr>
        <w:t>Foundation</w:t>
      </w:r>
      <w:r w:rsidR="00050DB9">
        <w:rPr>
          <w:rFonts w:ascii="Calibri" w:hAnsi="Calibri"/>
          <w:b/>
          <w:sz w:val="28"/>
          <w:szCs w:val="28"/>
        </w:rPr>
        <w:t xml:space="preserve"> Activities</w:t>
      </w:r>
      <w:r w:rsidR="001579AA">
        <w:rPr>
          <w:rFonts w:ascii="Calibri" w:hAnsi="Calibri"/>
          <w:b/>
          <w:sz w:val="28"/>
          <w:szCs w:val="28"/>
        </w:rPr>
        <w:t xml:space="preserve"> </w:t>
      </w:r>
      <w:r>
        <w:rPr>
          <w:rFonts w:ascii="Calibri" w:hAnsi="Calibri"/>
          <w:sz w:val="28"/>
          <w:szCs w:val="28"/>
        </w:rPr>
        <w:t>(do at least 7</w:t>
      </w:r>
      <w:r w:rsidR="001579AA">
        <w:rPr>
          <w:rFonts w:ascii="Calibri" w:hAnsi="Calibri"/>
          <w:sz w:val="28"/>
          <w:szCs w:val="28"/>
        </w:rPr>
        <w:t>)</w:t>
      </w:r>
    </w:p>
    <w:p w14:paraId="1E1E17A6" w14:textId="7B28EF5D" w:rsidR="00050DB9" w:rsidRDefault="00050DB9" w:rsidP="00050DB9">
      <w:pPr>
        <w:pStyle w:val="ListParagraph"/>
        <w:numPr>
          <w:ilvl w:val="0"/>
          <w:numId w:val="2"/>
        </w:numPr>
        <w:jc w:val="both"/>
        <w:rPr>
          <w:rFonts w:ascii="Calibri" w:hAnsi="Calibri"/>
          <w:sz w:val="28"/>
          <w:szCs w:val="28"/>
        </w:rPr>
      </w:pPr>
      <w:r w:rsidRPr="00F87FB9">
        <w:rPr>
          <w:rFonts w:ascii="Calibri" w:hAnsi="Calibri"/>
          <w:i/>
          <w:sz w:val="28"/>
          <w:szCs w:val="28"/>
        </w:rPr>
        <w:t>Write an essay</w:t>
      </w:r>
      <w:r>
        <w:rPr>
          <w:rFonts w:ascii="Calibri" w:hAnsi="Calibri"/>
          <w:sz w:val="28"/>
          <w:szCs w:val="28"/>
        </w:rPr>
        <w:t>: “What the Department’s Academic Integrity Policy Means to Me”</w:t>
      </w:r>
      <w:r w:rsidR="005431BE">
        <w:rPr>
          <w:rFonts w:ascii="Calibri" w:hAnsi="Calibri"/>
          <w:sz w:val="28"/>
          <w:szCs w:val="28"/>
        </w:rPr>
        <w:t>.</w:t>
      </w:r>
    </w:p>
    <w:p w14:paraId="7DD88982" w14:textId="6C73CCE0" w:rsidR="00050DB9" w:rsidRDefault="00050DB9" w:rsidP="00050DB9">
      <w:pPr>
        <w:pStyle w:val="ListParagraph"/>
        <w:numPr>
          <w:ilvl w:val="0"/>
          <w:numId w:val="2"/>
        </w:numPr>
        <w:jc w:val="both"/>
        <w:rPr>
          <w:rFonts w:ascii="Calibri" w:hAnsi="Calibri"/>
          <w:sz w:val="28"/>
          <w:szCs w:val="28"/>
        </w:rPr>
      </w:pPr>
      <w:r>
        <w:rPr>
          <w:rFonts w:ascii="Calibri" w:hAnsi="Calibri"/>
          <w:sz w:val="28"/>
          <w:szCs w:val="28"/>
        </w:rPr>
        <w:t xml:space="preserve">Learn a computing technology outside the regular classroom – </w:t>
      </w:r>
      <w:r w:rsidRPr="00F87FB9">
        <w:rPr>
          <w:rFonts w:ascii="Calibri" w:hAnsi="Calibri"/>
          <w:i/>
          <w:sz w:val="28"/>
          <w:szCs w:val="28"/>
        </w:rPr>
        <w:t>Report on what and how you learned</w:t>
      </w:r>
      <w:r w:rsidR="005431BE">
        <w:rPr>
          <w:rFonts w:ascii="Calibri" w:hAnsi="Calibri"/>
          <w:sz w:val="28"/>
          <w:szCs w:val="28"/>
        </w:rPr>
        <w:t>.</w:t>
      </w:r>
    </w:p>
    <w:p w14:paraId="1FA128EA" w14:textId="0E27FF93" w:rsidR="00050DB9" w:rsidRPr="00F87FB9" w:rsidRDefault="005431BE" w:rsidP="00050DB9">
      <w:pPr>
        <w:pStyle w:val="ListParagraph"/>
        <w:numPr>
          <w:ilvl w:val="0"/>
          <w:numId w:val="2"/>
        </w:numPr>
        <w:jc w:val="both"/>
        <w:rPr>
          <w:rFonts w:ascii="Calibri" w:hAnsi="Calibri"/>
          <w:b/>
          <w:sz w:val="28"/>
          <w:szCs w:val="28"/>
        </w:rPr>
      </w:pPr>
      <w:r>
        <w:rPr>
          <w:rFonts w:ascii="Calibri" w:hAnsi="Calibri"/>
          <w:sz w:val="28"/>
          <w:szCs w:val="28"/>
        </w:rPr>
        <w:t>Visit with at least 3</w:t>
      </w:r>
      <w:r w:rsidR="00050DB9">
        <w:rPr>
          <w:rFonts w:ascii="Calibri" w:hAnsi="Calibri"/>
          <w:sz w:val="28"/>
          <w:szCs w:val="28"/>
        </w:rPr>
        <w:t xml:space="preserve"> employers at the Fall Career Fair – </w:t>
      </w:r>
      <w:r w:rsidR="00050DB9" w:rsidRPr="00F87FB9">
        <w:rPr>
          <w:rFonts w:ascii="Calibri" w:hAnsi="Calibri"/>
          <w:i/>
          <w:sz w:val="28"/>
          <w:szCs w:val="28"/>
        </w:rPr>
        <w:t>Report on your findings</w:t>
      </w:r>
      <w:r w:rsidRPr="00F87FB9">
        <w:rPr>
          <w:rFonts w:ascii="Calibri" w:hAnsi="Calibri"/>
          <w:i/>
          <w:sz w:val="28"/>
          <w:szCs w:val="28"/>
        </w:rPr>
        <w:t>.</w:t>
      </w:r>
      <w:r w:rsidR="00F87FB9">
        <w:rPr>
          <w:rFonts w:ascii="Calibri" w:hAnsi="Calibri"/>
          <w:sz w:val="28"/>
          <w:szCs w:val="28"/>
        </w:rPr>
        <w:t xml:space="preserve"> </w:t>
      </w:r>
      <w:r w:rsidR="00F87FB9" w:rsidRPr="00F87FB9">
        <w:rPr>
          <w:rFonts w:ascii="Calibri" w:hAnsi="Calibri"/>
          <w:b/>
          <w:sz w:val="28"/>
          <w:szCs w:val="28"/>
        </w:rPr>
        <w:t>(Tuesday, September 30)</w:t>
      </w:r>
    </w:p>
    <w:p w14:paraId="33F1E53D" w14:textId="070C1024" w:rsidR="00050DB9" w:rsidRDefault="00050DB9" w:rsidP="00050DB9">
      <w:pPr>
        <w:pStyle w:val="ListParagraph"/>
        <w:numPr>
          <w:ilvl w:val="0"/>
          <w:numId w:val="2"/>
        </w:numPr>
        <w:jc w:val="both"/>
        <w:rPr>
          <w:rFonts w:ascii="Calibri" w:hAnsi="Calibri"/>
          <w:sz w:val="28"/>
          <w:szCs w:val="28"/>
        </w:rPr>
      </w:pPr>
      <w:r>
        <w:rPr>
          <w:rFonts w:ascii="Calibri" w:hAnsi="Calibri"/>
          <w:sz w:val="28"/>
          <w:szCs w:val="28"/>
        </w:rPr>
        <w:t>Join tours of three research labs in the department</w:t>
      </w:r>
      <w:r w:rsidR="00F87FB9">
        <w:rPr>
          <w:rFonts w:ascii="Calibri" w:hAnsi="Calibri"/>
          <w:sz w:val="28"/>
          <w:szCs w:val="28"/>
        </w:rPr>
        <w:t xml:space="preserve"> </w:t>
      </w:r>
      <w:r w:rsidR="00F87FB9" w:rsidRPr="00F87FB9">
        <w:rPr>
          <w:rFonts w:ascii="Calibri" w:hAnsi="Calibri"/>
          <w:i/>
          <w:sz w:val="28"/>
          <w:szCs w:val="28"/>
        </w:rPr>
        <w:t>(attendance taken)</w:t>
      </w:r>
      <w:r w:rsidR="005431BE">
        <w:rPr>
          <w:rFonts w:ascii="Calibri" w:hAnsi="Calibri"/>
          <w:sz w:val="28"/>
          <w:szCs w:val="28"/>
        </w:rPr>
        <w:t>.</w:t>
      </w:r>
    </w:p>
    <w:p w14:paraId="651FB3E3" w14:textId="6B56EC72" w:rsidR="00050DB9" w:rsidRDefault="00050DB9" w:rsidP="00050DB9">
      <w:pPr>
        <w:pStyle w:val="ListParagraph"/>
        <w:numPr>
          <w:ilvl w:val="0"/>
          <w:numId w:val="2"/>
        </w:numPr>
        <w:jc w:val="both"/>
        <w:rPr>
          <w:rFonts w:ascii="Calibri" w:hAnsi="Calibri"/>
          <w:sz w:val="28"/>
          <w:szCs w:val="28"/>
        </w:rPr>
      </w:pPr>
      <w:r w:rsidRPr="00F87FB9">
        <w:rPr>
          <w:rFonts w:ascii="Calibri" w:hAnsi="Calibri"/>
          <w:i/>
          <w:sz w:val="28"/>
          <w:szCs w:val="28"/>
        </w:rPr>
        <w:t>Prepare a weekly work schedule</w:t>
      </w:r>
      <w:r w:rsidR="001579AA">
        <w:rPr>
          <w:rFonts w:ascii="Calibri" w:hAnsi="Calibri"/>
          <w:sz w:val="28"/>
          <w:szCs w:val="28"/>
        </w:rPr>
        <w:t xml:space="preserve"> and follow it</w:t>
      </w:r>
      <w:r w:rsidR="005431BE">
        <w:rPr>
          <w:rFonts w:ascii="Calibri" w:hAnsi="Calibri"/>
          <w:sz w:val="28"/>
          <w:szCs w:val="28"/>
        </w:rPr>
        <w:t>.</w:t>
      </w:r>
    </w:p>
    <w:p w14:paraId="4B0F2825" w14:textId="00B9D19F" w:rsidR="00050DB9" w:rsidRDefault="00050DB9" w:rsidP="00050DB9">
      <w:pPr>
        <w:pStyle w:val="ListParagraph"/>
        <w:numPr>
          <w:ilvl w:val="0"/>
          <w:numId w:val="2"/>
        </w:numPr>
        <w:jc w:val="both"/>
        <w:rPr>
          <w:rFonts w:ascii="Calibri" w:hAnsi="Calibri"/>
          <w:sz w:val="28"/>
          <w:szCs w:val="28"/>
        </w:rPr>
      </w:pPr>
      <w:r w:rsidRPr="00F87FB9">
        <w:rPr>
          <w:rFonts w:ascii="Calibri" w:hAnsi="Calibri"/>
          <w:i/>
          <w:sz w:val="28"/>
          <w:szCs w:val="28"/>
        </w:rPr>
        <w:t>Develop a four-year plan of studies</w:t>
      </w:r>
      <w:r w:rsidR="005431BE">
        <w:rPr>
          <w:rFonts w:ascii="Calibri" w:hAnsi="Calibri"/>
          <w:sz w:val="28"/>
          <w:szCs w:val="28"/>
        </w:rPr>
        <w:t>.</w:t>
      </w:r>
    </w:p>
    <w:p w14:paraId="22FEF728" w14:textId="73AB6C24" w:rsidR="00050DB9" w:rsidRDefault="00050DB9" w:rsidP="00050DB9">
      <w:pPr>
        <w:pStyle w:val="ListParagraph"/>
        <w:numPr>
          <w:ilvl w:val="0"/>
          <w:numId w:val="2"/>
        </w:numPr>
        <w:jc w:val="both"/>
        <w:rPr>
          <w:rFonts w:ascii="Calibri" w:hAnsi="Calibri"/>
          <w:sz w:val="28"/>
          <w:szCs w:val="28"/>
        </w:rPr>
      </w:pPr>
      <w:r w:rsidRPr="00F87FB9">
        <w:rPr>
          <w:rFonts w:ascii="Calibri" w:hAnsi="Calibri"/>
          <w:i/>
          <w:sz w:val="28"/>
          <w:szCs w:val="28"/>
        </w:rPr>
        <w:t>Prepare a resume</w:t>
      </w:r>
      <w:r>
        <w:rPr>
          <w:rFonts w:ascii="Calibri" w:hAnsi="Calibri"/>
          <w:sz w:val="28"/>
          <w:szCs w:val="28"/>
        </w:rPr>
        <w:t xml:space="preserve"> and </w:t>
      </w:r>
      <w:r w:rsidRPr="00F87FB9">
        <w:rPr>
          <w:rFonts w:ascii="Calibri" w:hAnsi="Calibri"/>
          <w:i/>
          <w:sz w:val="28"/>
          <w:szCs w:val="28"/>
        </w:rPr>
        <w:t>statement of purpose</w:t>
      </w:r>
      <w:r w:rsidR="005431BE" w:rsidRPr="00F87FB9">
        <w:rPr>
          <w:rFonts w:ascii="Calibri" w:hAnsi="Calibri"/>
          <w:i/>
          <w:sz w:val="28"/>
          <w:szCs w:val="28"/>
        </w:rPr>
        <w:t>.</w:t>
      </w:r>
    </w:p>
    <w:p w14:paraId="3C1B7A5B" w14:textId="74D3FC8F" w:rsidR="00050DB9" w:rsidRDefault="00050DB9" w:rsidP="00050DB9">
      <w:pPr>
        <w:pStyle w:val="ListParagraph"/>
        <w:numPr>
          <w:ilvl w:val="0"/>
          <w:numId w:val="2"/>
        </w:numPr>
        <w:jc w:val="both"/>
        <w:rPr>
          <w:rFonts w:ascii="Calibri" w:hAnsi="Calibri"/>
          <w:sz w:val="28"/>
          <w:szCs w:val="28"/>
        </w:rPr>
      </w:pPr>
      <w:r>
        <w:rPr>
          <w:rFonts w:ascii="Calibri" w:hAnsi="Calibri"/>
          <w:sz w:val="28"/>
          <w:szCs w:val="28"/>
        </w:rPr>
        <w:t>Visit with an advisor to plan for spring semester</w:t>
      </w:r>
      <w:r w:rsidR="00F87FB9">
        <w:rPr>
          <w:rFonts w:ascii="Calibri" w:hAnsi="Calibri"/>
          <w:sz w:val="28"/>
          <w:szCs w:val="28"/>
        </w:rPr>
        <w:t xml:space="preserve"> </w:t>
      </w:r>
      <w:r w:rsidR="00F87FB9" w:rsidRPr="00F87FB9">
        <w:rPr>
          <w:rFonts w:ascii="Calibri" w:hAnsi="Calibri"/>
          <w:i/>
          <w:sz w:val="28"/>
          <w:szCs w:val="28"/>
        </w:rPr>
        <w:t>(attendance taken)</w:t>
      </w:r>
      <w:r w:rsidR="005431BE">
        <w:rPr>
          <w:rFonts w:ascii="Calibri" w:hAnsi="Calibri"/>
          <w:sz w:val="28"/>
          <w:szCs w:val="28"/>
        </w:rPr>
        <w:t>.</w:t>
      </w:r>
    </w:p>
    <w:p w14:paraId="1260A7CE" w14:textId="2F8471BC" w:rsidR="005431BE" w:rsidRPr="00F87FB9" w:rsidRDefault="005431BE" w:rsidP="00050DB9">
      <w:pPr>
        <w:pStyle w:val="ListParagraph"/>
        <w:numPr>
          <w:ilvl w:val="0"/>
          <w:numId w:val="2"/>
        </w:numPr>
        <w:jc w:val="both"/>
        <w:rPr>
          <w:rFonts w:ascii="Calibri" w:hAnsi="Calibri"/>
          <w:b/>
          <w:sz w:val="28"/>
          <w:szCs w:val="28"/>
        </w:rPr>
      </w:pPr>
      <w:r>
        <w:rPr>
          <w:rFonts w:ascii="Calibri" w:hAnsi="Calibri"/>
          <w:sz w:val="28"/>
          <w:szCs w:val="28"/>
        </w:rPr>
        <w:t xml:space="preserve">Attend the Engineering Involvement Fair and </w:t>
      </w:r>
      <w:r w:rsidRPr="00F87FB9">
        <w:rPr>
          <w:rFonts w:ascii="Calibri" w:hAnsi="Calibri"/>
          <w:i/>
          <w:sz w:val="28"/>
          <w:szCs w:val="28"/>
        </w:rPr>
        <w:t>report on it</w:t>
      </w:r>
      <w:r>
        <w:rPr>
          <w:rFonts w:ascii="Calibri" w:hAnsi="Calibri"/>
          <w:sz w:val="28"/>
          <w:szCs w:val="28"/>
        </w:rPr>
        <w:t>.</w:t>
      </w:r>
      <w:r w:rsidR="00F87FB9">
        <w:rPr>
          <w:rFonts w:ascii="Calibri" w:hAnsi="Calibri"/>
          <w:sz w:val="28"/>
          <w:szCs w:val="28"/>
        </w:rPr>
        <w:t xml:space="preserve"> </w:t>
      </w:r>
      <w:r w:rsidR="00F87FB9" w:rsidRPr="00F87FB9">
        <w:rPr>
          <w:rFonts w:ascii="Calibri" w:hAnsi="Calibri"/>
          <w:b/>
          <w:sz w:val="28"/>
          <w:szCs w:val="28"/>
        </w:rPr>
        <w:t>(Tuesday, September 2)</w:t>
      </w:r>
    </w:p>
    <w:p w14:paraId="7322B04A" w14:textId="77777777" w:rsidR="001579AA" w:rsidRDefault="001579AA" w:rsidP="001579AA">
      <w:pPr>
        <w:jc w:val="both"/>
        <w:rPr>
          <w:rFonts w:ascii="Calibri" w:hAnsi="Calibri"/>
          <w:sz w:val="28"/>
          <w:szCs w:val="28"/>
        </w:rPr>
      </w:pPr>
    </w:p>
    <w:p w14:paraId="33292F39" w14:textId="4C66FD5D" w:rsidR="001579AA" w:rsidRPr="001579AA" w:rsidRDefault="005431BE" w:rsidP="001579AA">
      <w:pPr>
        <w:jc w:val="both"/>
        <w:rPr>
          <w:rFonts w:ascii="Calibri" w:hAnsi="Calibri"/>
          <w:sz w:val="28"/>
          <w:szCs w:val="28"/>
        </w:rPr>
      </w:pPr>
      <w:r>
        <w:rPr>
          <w:rFonts w:ascii="Calibri" w:hAnsi="Calibri"/>
          <w:b/>
          <w:sz w:val="28"/>
          <w:szCs w:val="28"/>
        </w:rPr>
        <w:t>Broadening</w:t>
      </w:r>
      <w:r w:rsidR="001579AA">
        <w:rPr>
          <w:rFonts w:ascii="Calibri" w:hAnsi="Calibri"/>
          <w:b/>
          <w:sz w:val="28"/>
          <w:szCs w:val="28"/>
        </w:rPr>
        <w:t xml:space="preserve"> Activities </w:t>
      </w:r>
      <w:r w:rsidR="00F26885">
        <w:rPr>
          <w:rFonts w:ascii="Calibri" w:hAnsi="Calibri"/>
          <w:sz w:val="28"/>
          <w:szCs w:val="28"/>
        </w:rPr>
        <w:t>(do at least 5</w:t>
      </w:r>
      <w:r w:rsidR="001579AA">
        <w:rPr>
          <w:rFonts w:ascii="Calibri" w:hAnsi="Calibri"/>
          <w:sz w:val="28"/>
          <w:szCs w:val="28"/>
        </w:rPr>
        <w:t>)</w:t>
      </w:r>
    </w:p>
    <w:p w14:paraId="4E056DE1" w14:textId="108996FF" w:rsidR="001579AA" w:rsidRDefault="005431BE" w:rsidP="001579AA">
      <w:pPr>
        <w:pStyle w:val="ListParagraph"/>
        <w:numPr>
          <w:ilvl w:val="0"/>
          <w:numId w:val="3"/>
        </w:numPr>
        <w:jc w:val="both"/>
        <w:rPr>
          <w:rFonts w:ascii="Calibri" w:hAnsi="Calibri"/>
          <w:sz w:val="28"/>
          <w:szCs w:val="28"/>
        </w:rPr>
      </w:pPr>
      <w:r>
        <w:rPr>
          <w:rFonts w:ascii="Calibri" w:hAnsi="Calibri"/>
          <w:sz w:val="28"/>
          <w:szCs w:val="28"/>
        </w:rPr>
        <w:t>Get involved in a student</w:t>
      </w:r>
      <w:r w:rsidR="001579AA">
        <w:rPr>
          <w:rFonts w:ascii="Calibri" w:hAnsi="Calibri"/>
          <w:sz w:val="28"/>
          <w:szCs w:val="28"/>
        </w:rPr>
        <w:t xml:space="preserve"> organization or program – </w:t>
      </w:r>
      <w:r w:rsidR="001579AA" w:rsidRPr="00F87FB9">
        <w:rPr>
          <w:rFonts w:ascii="Calibri" w:hAnsi="Calibri"/>
          <w:i/>
          <w:sz w:val="28"/>
          <w:szCs w:val="28"/>
        </w:rPr>
        <w:t>Report on it</w:t>
      </w:r>
      <w:r>
        <w:rPr>
          <w:rFonts w:ascii="Calibri" w:hAnsi="Calibri"/>
          <w:sz w:val="28"/>
          <w:szCs w:val="28"/>
        </w:rPr>
        <w:t>.</w:t>
      </w:r>
    </w:p>
    <w:p w14:paraId="23FA6080" w14:textId="44AD560A" w:rsidR="001579AA" w:rsidRDefault="004C7D8A" w:rsidP="001579AA">
      <w:pPr>
        <w:pStyle w:val="ListParagraph"/>
        <w:numPr>
          <w:ilvl w:val="0"/>
          <w:numId w:val="3"/>
        </w:numPr>
        <w:jc w:val="both"/>
        <w:rPr>
          <w:rFonts w:ascii="Calibri" w:hAnsi="Calibri"/>
          <w:sz w:val="28"/>
          <w:szCs w:val="28"/>
        </w:rPr>
      </w:pPr>
      <w:r>
        <w:rPr>
          <w:rFonts w:ascii="Calibri" w:hAnsi="Calibri"/>
          <w:sz w:val="28"/>
          <w:szCs w:val="28"/>
        </w:rPr>
        <w:t>Collaborate with a team of s</w:t>
      </w:r>
      <w:r w:rsidR="005431BE">
        <w:rPr>
          <w:rFonts w:ascii="Calibri" w:hAnsi="Calibri"/>
          <w:sz w:val="28"/>
          <w:szCs w:val="28"/>
        </w:rPr>
        <w:t xml:space="preserve">tudents on a non-class, computing-related </w:t>
      </w:r>
      <w:r>
        <w:rPr>
          <w:rFonts w:ascii="Calibri" w:hAnsi="Calibri"/>
          <w:sz w:val="28"/>
          <w:szCs w:val="28"/>
        </w:rPr>
        <w:t>project</w:t>
      </w:r>
      <w:r w:rsidR="00F87FB9">
        <w:rPr>
          <w:rFonts w:ascii="Calibri" w:hAnsi="Calibri"/>
          <w:sz w:val="28"/>
          <w:szCs w:val="28"/>
        </w:rPr>
        <w:t xml:space="preserve"> – </w:t>
      </w:r>
      <w:r w:rsidR="00F87FB9" w:rsidRPr="00F87FB9">
        <w:rPr>
          <w:rFonts w:ascii="Calibri" w:hAnsi="Calibri"/>
          <w:i/>
          <w:sz w:val="28"/>
          <w:szCs w:val="28"/>
        </w:rPr>
        <w:t>Document it</w:t>
      </w:r>
      <w:r w:rsidR="005431BE">
        <w:rPr>
          <w:rFonts w:ascii="Calibri" w:hAnsi="Calibri"/>
          <w:sz w:val="28"/>
          <w:szCs w:val="28"/>
        </w:rPr>
        <w:t>.</w:t>
      </w:r>
    </w:p>
    <w:p w14:paraId="399BDFFD" w14:textId="5E5D1B05" w:rsidR="001579AA" w:rsidRDefault="001579AA" w:rsidP="001579AA">
      <w:pPr>
        <w:pStyle w:val="ListParagraph"/>
        <w:numPr>
          <w:ilvl w:val="0"/>
          <w:numId w:val="3"/>
        </w:numPr>
        <w:jc w:val="both"/>
        <w:rPr>
          <w:rFonts w:ascii="Calibri" w:hAnsi="Calibri"/>
          <w:sz w:val="28"/>
          <w:szCs w:val="28"/>
        </w:rPr>
      </w:pPr>
      <w:r>
        <w:rPr>
          <w:rFonts w:ascii="Calibri" w:hAnsi="Calibri"/>
          <w:sz w:val="28"/>
          <w:szCs w:val="28"/>
        </w:rPr>
        <w:t xml:space="preserve">Pick an application area for computing – </w:t>
      </w:r>
      <w:r w:rsidRPr="00F87FB9">
        <w:rPr>
          <w:rFonts w:ascii="Calibri" w:hAnsi="Calibri"/>
          <w:i/>
          <w:sz w:val="28"/>
          <w:szCs w:val="28"/>
        </w:rPr>
        <w:t>Report on it</w:t>
      </w:r>
      <w:r w:rsidR="005431BE">
        <w:rPr>
          <w:rFonts w:ascii="Calibri" w:hAnsi="Calibri"/>
          <w:sz w:val="28"/>
          <w:szCs w:val="28"/>
        </w:rPr>
        <w:t>.</w:t>
      </w:r>
    </w:p>
    <w:p w14:paraId="4450B848" w14:textId="700901D8" w:rsidR="001579AA" w:rsidRDefault="001579AA" w:rsidP="001579AA">
      <w:pPr>
        <w:pStyle w:val="ListParagraph"/>
        <w:numPr>
          <w:ilvl w:val="0"/>
          <w:numId w:val="3"/>
        </w:numPr>
        <w:jc w:val="both"/>
        <w:rPr>
          <w:rFonts w:ascii="Calibri" w:hAnsi="Calibri"/>
          <w:sz w:val="28"/>
          <w:szCs w:val="28"/>
        </w:rPr>
      </w:pPr>
      <w:r>
        <w:rPr>
          <w:rFonts w:ascii="Calibri" w:hAnsi="Calibri"/>
          <w:sz w:val="28"/>
          <w:szCs w:val="28"/>
        </w:rPr>
        <w:t xml:space="preserve">Complete a </w:t>
      </w:r>
      <w:r w:rsidR="005431BE">
        <w:rPr>
          <w:rFonts w:ascii="Calibri" w:hAnsi="Calibri"/>
          <w:sz w:val="28"/>
          <w:szCs w:val="28"/>
        </w:rPr>
        <w:t xml:space="preserve">computing </w:t>
      </w:r>
      <w:r>
        <w:rPr>
          <w:rFonts w:ascii="Calibri" w:hAnsi="Calibri"/>
          <w:sz w:val="28"/>
          <w:szCs w:val="28"/>
        </w:rPr>
        <w:t xml:space="preserve">course project that goes beyond the minimum requirements – </w:t>
      </w:r>
      <w:r w:rsidRPr="00F87FB9">
        <w:rPr>
          <w:rFonts w:ascii="Calibri" w:hAnsi="Calibri"/>
          <w:i/>
          <w:sz w:val="28"/>
          <w:szCs w:val="28"/>
        </w:rPr>
        <w:t xml:space="preserve">Submit </w:t>
      </w:r>
      <w:r w:rsidR="005431BE" w:rsidRPr="00F87FB9">
        <w:rPr>
          <w:rFonts w:ascii="Calibri" w:hAnsi="Calibri"/>
          <w:i/>
          <w:sz w:val="28"/>
          <w:szCs w:val="28"/>
        </w:rPr>
        <w:t>documentation</w:t>
      </w:r>
      <w:r w:rsidR="005431BE">
        <w:rPr>
          <w:rFonts w:ascii="Calibri" w:hAnsi="Calibri"/>
          <w:sz w:val="28"/>
          <w:szCs w:val="28"/>
        </w:rPr>
        <w:t>.</w:t>
      </w:r>
    </w:p>
    <w:p w14:paraId="696CB4BD" w14:textId="1EDE8120" w:rsidR="001579AA" w:rsidRDefault="001579AA" w:rsidP="001579AA">
      <w:pPr>
        <w:pStyle w:val="ListParagraph"/>
        <w:numPr>
          <w:ilvl w:val="0"/>
          <w:numId w:val="3"/>
        </w:numPr>
        <w:jc w:val="both"/>
        <w:rPr>
          <w:rFonts w:ascii="Calibri" w:hAnsi="Calibri"/>
          <w:sz w:val="28"/>
          <w:szCs w:val="28"/>
        </w:rPr>
      </w:pPr>
      <w:r w:rsidRPr="00F87FB9">
        <w:rPr>
          <w:rFonts w:ascii="Calibri" w:hAnsi="Calibri"/>
          <w:i/>
          <w:sz w:val="28"/>
          <w:szCs w:val="28"/>
        </w:rPr>
        <w:t>Write an essay</w:t>
      </w:r>
      <w:r>
        <w:rPr>
          <w:rFonts w:ascii="Calibri" w:hAnsi="Calibri"/>
          <w:sz w:val="28"/>
          <w:szCs w:val="28"/>
        </w:rPr>
        <w:t xml:space="preserve">:  “How Can I Use Computing to </w:t>
      </w:r>
      <w:r w:rsidR="00F26885">
        <w:rPr>
          <w:rFonts w:ascii="Calibri" w:hAnsi="Calibri"/>
          <w:sz w:val="28"/>
          <w:szCs w:val="28"/>
        </w:rPr>
        <w:t>Improve My</w:t>
      </w:r>
      <w:r>
        <w:rPr>
          <w:rFonts w:ascii="Calibri" w:hAnsi="Calibri"/>
          <w:sz w:val="28"/>
          <w:szCs w:val="28"/>
        </w:rPr>
        <w:t xml:space="preserve"> World”</w:t>
      </w:r>
      <w:r w:rsidR="005431BE">
        <w:rPr>
          <w:rFonts w:ascii="Calibri" w:hAnsi="Calibri"/>
          <w:sz w:val="28"/>
          <w:szCs w:val="28"/>
        </w:rPr>
        <w:t>.</w:t>
      </w:r>
    </w:p>
    <w:p w14:paraId="05CC52FD" w14:textId="0EC9D0D3" w:rsidR="001579AA" w:rsidRDefault="001579AA" w:rsidP="001579AA">
      <w:pPr>
        <w:pStyle w:val="ListParagraph"/>
        <w:numPr>
          <w:ilvl w:val="0"/>
          <w:numId w:val="3"/>
        </w:numPr>
        <w:jc w:val="both"/>
        <w:rPr>
          <w:rFonts w:ascii="Calibri" w:hAnsi="Calibri"/>
          <w:sz w:val="28"/>
          <w:szCs w:val="28"/>
        </w:rPr>
      </w:pPr>
      <w:r>
        <w:rPr>
          <w:rFonts w:ascii="Calibri" w:hAnsi="Calibri"/>
          <w:sz w:val="28"/>
          <w:szCs w:val="28"/>
        </w:rPr>
        <w:t xml:space="preserve">Pick an area of research and Interview a researcher – </w:t>
      </w:r>
      <w:r w:rsidRPr="00CA2085">
        <w:rPr>
          <w:rFonts w:ascii="Calibri" w:hAnsi="Calibri"/>
          <w:i/>
          <w:sz w:val="28"/>
          <w:szCs w:val="28"/>
        </w:rPr>
        <w:t>Report on it</w:t>
      </w:r>
      <w:r w:rsidR="005431BE">
        <w:rPr>
          <w:rFonts w:ascii="Calibri" w:hAnsi="Calibri"/>
          <w:sz w:val="28"/>
          <w:szCs w:val="28"/>
        </w:rPr>
        <w:t>.</w:t>
      </w:r>
    </w:p>
    <w:p w14:paraId="39BC4C68" w14:textId="46ED746C" w:rsidR="001579AA" w:rsidRDefault="001579AA" w:rsidP="001579AA">
      <w:pPr>
        <w:pStyle w:val="ListParagraph"/>
        <w:numPr>
          <w:ilvl w:val="0"/>
          <w:numId w:val="3"/>
        </w:numPr>
        <w:jc w:val="both"/>
        <w:rPr>
          <w:rFonts w:ascii="Calibri" w:hAnsi="Calibri"/>
          <w:sz w:val="28"/>
          <w:szCs w:val="28"/>
        </w:rPr>
      </w:pPr>
      <w:r>
        <w:rPr>
          <w:rFonts w:ascii="Calibri" w:hAnsi="Calibri"/>
          <w:sz w:val="28"/>
          <w:szCs w:val="28"/>
        </w:rPr>
        <w:t>Practice and compete in the local ACM Programming Contest</w:t>
      </w:r>
      <w:r w:rsidR="00CA2085">
        <w:rPr>
          <w:rFonts w:ascii="Calibri" w:hAnsi="Calibri"/>
          <w:sz w:val="28"/>
          <w:szCs w:val="28"/>
        </w:rPr>
        <w:t xml:space="preserve"> – </w:t>
      </w:r>
      <w:r w:rsidR="00CA2085" w:rsidRPr="00CA2085">
        <w:rPr>
          <w:rFonts w:ascii="Calibri" w:hAnsi="Calibri"/>
          <w:i/>
          <w:sz w:val="28"/>
          <w:szCs w:val="28"/>
        </w:rPr>
        <w:t>attendance taken</w:t>
      </w:r>
      <w:r w:rsidR="005431BE">
        <w:rPr>
          <w:rFonts w:ascii="Calibri" w:hAnsi="Calibri"/>
          <w:sz w:val="28"/>
          <w:szCs w:val="28"/>
        </w:rPr>
        <w:t>.</w:t>
      </w:r>
    </w:p>
    <w:p w14:paraId="37D5BC3B" w14:textId="586788A7" w:rsidR="001579AA" w:rsidRDefault="001579AA" w:rsidP="001579AA">
      <w:pPr>
        <w:pStyle w:val="ListParagraph"/>
        <w:numPr>
          <w:ilvl w:val="0"/>
          <w:numId w:val="3"/>
        </w:numPr>
        <w:jc w:val="both"/>
        <w:rPr>
          <w:rFonts w:ascii="Calibri" w:hAnsi="Calibri"/>
          <w:sz w:val="28"/>
          <w:szCs w:val="28"/>
        </w:rPr>
      </w:pPr>
      <w:r>
        <w:rPr>
          <w:rFonts w:ascii="Calibri" w:hAnsi="Calibri"/>
          <w:sz w:val="28"/>
          <w:szCs w:val="28"/>
        </w:rPr>
        <w:t xml:space="preserve">Take a tour of the facilities of one of our employing companies – </w:t>
      </w:r>
      <w:r w:rsidRPr="00CA2085">
        <w:rPr>
          <w:rFonts w:ascii="Calibri" w:hAnsi="Calibri"/>
          <w:i/>
          <w:sz w:val="28"/>
          <w:szCs w:val="28"/>
        </w:rPr>
        <w:t>Report on it</w:t>
      </w:r>
      <w:r w:rsidR="005431BE">
        <w:rPr>
          <w:rFonts w:ascii="Calibri" w:hAnsi="Calibri"/>
          <w:sz w:val="28"/>
          <w:szCs w:val="28"/>
        </w:rPr>
        <w:t>.</w:t>
      </w:r>
    </w:p>
    <w:p w14:paraId="11A31A2B" w14:textId="5B6605CF" w:rsidR="00F26885" w:rsidRDefault="00F26885" w:rsidP="001579AA">
      <w:pPr>
        <w:pStyle w:val="ListParagraph"/>
        <w:numPr>
          <w:ilvl w:val="0"/>
          <w:numId w:val="3"/>
        </w:numPr>
        <w:jc w:val="both"/>
        <w:rPr>
          <w:rFonts w:ascii="Calibri" w:hAnsi="Calibri"/>
          <w:sz w:val="28"/>
          <w:szCs w:val="28"/>
        </w:rPr>
      </w:pPr>
      <w:r>
        <w:rPr>
          <w:rFonts w:ascii="Calibri" w:hAnsi="Calibri"/>
          <w:sz w:val="28"/>
          <w:szCs w:val="28"/>
        </w:rPr>
        <w:t xml:space="preserve">Contribute something that increases the sense of welcoming inclusiveness for the diverse set of students engaged in computing – </w:t>
      </w:r>
      <w:r w:rsidRPr="00CA2085">
        <w:rPr>
          <w:rFonts w:ascii="Calibri" w:hAnsi="Calibri"/>
          <w:i/>
          <w:sz w:val="28"/>
          <w:szCs w:val="28"/>
        </w:rPr>
        <w:t>Report on it</w:t>
      </w:r>
      <w:r>
        <w:rPr>
          <w:rFonts w:ascii="Calibri" w:hAnsi="Calibri"/>
          <w:sz w:val="28"/>
          <w:szCs w:val="28"/>
        </w:rPr>
        <w:t>.</w:t>
      </w:r>
    </w:p>
    <w:p w14:paraId="73F9C192" w14:textId="1E983638" w:rsidR="00F26885" w:rsidRDefault="00F26885" w:rsidP="001579AA">
      <w:pPr>
        <w:pStyle w:val="ListParagraph"/>
        <w:numPr>
          <w:ilvl w:val="0"/>
          <w:numId w:val="3"/>
        </w:numPr>
        <w:jc w:val="both"/>
        <w:rPr>
          <w:rFonts w:ascii="Calibri" w:hAnsi="Calibri"/>
          <w:sz w:val="28"/>
          <w:szCs w:val="28"/>
        </w:rPr>
      </w:pPr>
      <w:r>
        <w:rPr>
          <w:rFonts w:ascii="Calibri" w:hAnsi="Calibri"/>
          <w:sz w:val="28"/>
          <w:szCs w:val="28"/>
        </w:rPr>
        <w:t xml:space="preserve">Attend the UNL or Engineering Education Abroad </w:t>
      </w:r>
      <w:proofErr w:type="gramStart"/>
      <w:r>
        <w:rPr>
          <w:rFonts w:ascii="Calibri" w:hAnsi="Calibri"/>
          <w:sz w:val="28"/>
          <w:szCs w:val="28"/>
        </w:rPr>
        <w:t>Fair</w:t>
      </w:r>
      <w:proofErr w:type="gramEnd"/>
      <w:r>
        <w:rPr>
          <w:rFonts w:ascii="Calibri" w:hAnsi="Calibri"/>
          <w:sz w:val="28"/>
          <w:szCs w:val="28"/>
        </w:rPr>
        <w:t xml:space="preserve"> – </w:t>
      </w:r>
      <w:r w:rsidRPr="00CA2085">
        <w:rPr>
          <w:rFonts w:ascii="Calibri" w:hAnsi="Calibri"/>
          <w:i/>
          <w:sz w:val="28"/>
          <w:szCs w:val="28"/>
        </w:rPr>
        <w:t>Report on it</w:t>
      </w:r>
      <w:r>
        <w:rPr>
          <w:rFonts w:ascii="Calibri" w:hAnsi="Calibri"/>
          <w:sz w:val="28"/>
          <w:szCs w:val="28"/>
        </w:rPr>
        <w:t>.</w:t>
      </w:r>
      <w:r w:rsidR="00CA2085">
        <w:rPr>
          <w:rFonts w:ascii="Calibri" w:hAnsi="Calibri"/>
          <w:sz w:val="28"/>
          <w:szCs w:val="28"/>
        </w:rPr>
        <w:t xml:space="preserve"> </w:t>
      </w:r>
      <w:r w:rsidR="00CA2085" w:rsidRPr="00CA2085">
        <w:rPr>
          <w:rFonts w:ascii="Calibri" w:hAnsi="Calibri"/>
          <w:b/>
          <w:sz w:val="28"/>
          <w:szCs w:val="28"/>
        </w:rPr>
        <w:t>(Tuesday, September 23)</w:t>
      </w:r>
    </w:p>
    <w:p w14:paraId="7EE23E80" w14:textId="77777777" w:rsidR="001579AA" w:rsidRPr="001579AA" w:rsidRDefault="001579AA" w:rsidP="001579AA">
      <w:pPr>
        <w:jc w:val="both"/>
        <w:rPr>
          <w:rFonts w:ascii="Calibri" w:hAnsi="Calibri"/>
          <w:sz w:val="28"/>
          <w:szCs w:val="28"/>
        </w:rPr>
      </w:pPr>
    </w:p>
    <w:p w14:paraId="56FE95EC" w14:textId="1FF76AAE" w:rsidR="00E02843" w:rsidRDefault="00E02843" w:rsidP="00D54542">
      <w:pPr>
        <w:widowControl w:val="0"/>
        <w:autoSpaceDE w:val="0"/>
        <w:autoSpaceDN w:val="0"/>
        <w:adjustRightInd w:val="0"/>
        <w:jc w:val="both"/>
        <w:rPr>
          <w:rFonts w:ascii="Calibri" w:hAnsi="Calibri" w:cs="Calibri"/>
          <w:sz w:val="22"/>
          <w:szCs w:val="22"/>
        </w:rPr>
      </w:pPr>
    </w:p>
    <w:p w14:paraId="3F49AF93" w14:textId="77777777" w:rsidR="00EC37F7" w:rsidRPr="00EC37F7" w:rsidRDefault="00EC37F7" w:rsidP="00EC37F7">
      <w:pPr>
        <w:rPr>
          <w:rFonts w:ascii="Calibri" w:hAnsi="Calibri"/>
          <w:b/>
          <w:sz w:val="28"/>
          <w:szCs w:val="28"/>
        </w:rPr>
      </w:pPr>
      <w:r w:rsidRPr="00EC37F7">
        <w:rPr>
          <w:rFonts w:ascii="Calibri" w:hAnsi="Calibri"/>
          <w:b/>
          <w:sz w:val="28"/>
          <w:szCs w:val="28"/>
        </w:rPr>
        <w:t>Other Items:</w:t>
      </w:r>
    </w:p>
    <w:p w14:paraId="08E174EB" w14:textId="77777777" w:rsidR="00EC37F7" w:rsidRPr="00EC37F7" w:rsidRDefault="00EC37F7" w:rsidP="00EC37F7">
      <w:pPr>
        <w:pStyle w:val="ListParagraph"/>
        <w:numPr>
          <w:ilvl w:val="0"/>
          <w:numId w:val="6"/>
        </w:numPr>
        <w:rPr>
          <w:rFonts w:ascii="Calibri" w:hAnsi="Calibri"/>
          <w:sz w:val="28"/>
          <w:szCs w:val="28"/>
        </w:rPr>
      </w:pPr>
      <w:r w:rsidRPr="00EC37F7">
        <w:rPr>
          <w:rFonts w:ascii="Calibri" w:hAnsi="Calibri"/>
          <w:sz w:val="28"/>
          <w:szCs w:val="28"/>
        </w:rPr>
        <w:t xml:space="preserve">The CSE Department has an anonymous contact form that you may use to voice your concerns about any problems in the course or department if you do not wish to be identified.  See </w:t>
      </w:r>
      <w:hyperlink r:id="rId12" w:history="1">
        <w:r w:rsidRPr="00EC37F7">
          <w:rPr>
            <w:rStyle w:val="Hyperlink"/>
            <w:rFonts w:ascii="Calibri" w:hAnsi="Calibri"/>
            <w:sz w:val="28"/>
            <w:szCs w:val="28"/>
          </w:rPr>
          <w:t>http://cse.unl.edu/contact-form</w:t>
        </w:r>
      </w:hyperlink>
      <w:r w:rsidRPr="00EC37F7">
        <w:rPr>
          <w:rFonts w:ascii="Calibri" w:hAnsi="Calibri"/>
          <w:sz w:val="28"/>
          <w:szCs w:val="28"/>
        </w:rPr>
        <w:t>.</w:t>
      </w:r>
    </w:p>
    <w:p w14:paraId="4C4F1F08" w14:textId="77777777" w:rsidR="00EC37F7" w:rsidRPr="00EC37F7" w:rsidRDefault="00EC37F7" w:rsidP="00EC37F7">
      <w:pPr>
        <w:pStyle w:val="ListParagraph"/>
        <w:numPr>
          <w:ilvl w:val="0"/>
          <w:numId w:val="6"/>
        </w:numPr>
        <w:rPr>
          <w:rFonts w:ascii="Calibri" w:hAnsi="Calibri"/>
          <w:sz w:val="28"/>
          <w:szCs w:val="28"/>
        </w:rPr>
      </w:pPr>
      <w:r w:rsidRPr="00EC37F7">
        <w:rPr>
          <w:rFonts w:ascii="Calibri" w:hAnsi="Calibri"/>
          <w:sz w:val="28"/>
          <w:szCs w:val="28"/>
        </w:rPr>
        <w:t>It is CSE Department policy that all students in CSE courses are expected to regularly check their email so they do not miss important announcements.</w:t>
      </w:r>
    </w:p>
    <w:p w14:paraId="12665093" w14:textId="77777777" w:rsidR="00EC37F7" w:rsidRPr="00EC37F7" w:rsidRDefault="00EC37F7" w:rsidP="00EC37F7">
      <w:pPr>
        <w:pStyle w:val="ListParagraph"/>
        <w:numPr>
          <w:ilvl w:val="0"/>
          <w:numId w:val="6"/>
        </w:numPr>
        <w:rPr>
          <w:rFonts w:ascii="Calibri" w:hAnsi="Calibri"/>
          <w:sz w:val="28"/>
          <w:szCs w:val="28"/>
        </w:rPr>
      </w:pPr>
      <w:r w:rsidRPr="00EC37F7">
        <w:rPr>
          <w:rFonts w:ascii="Calibri" w:hAnsi="Calibri"/>
          <w:sz w:val="28"/>
          <w:szCs w:val="28"/>
        </w:rPr>
        <w:t xml:space="preserve">TA office hours are in the Student Resource Center  (SRC) which is at Avery 13A.  See </w:t>
      </w:r>
      <w:hyperlink r:id="rId13" w:history="1">
        <w:r w:rsidRPr="00EC37F7">
          <w:rPr>
            <w:rStyle w:val="Hyperlink"/>
            <w:rFonts w:ascii="Calibri" w:hAnsi="Calibri"/>
            <w:sz w:val="28"/>
            <w:szCs w:val="28"/>
          </w:rPr>
          <w:t>http://cse.unl.edu/src</w:t>
        </w:r>
      </w:hyperlink>
    </w:p>
    <w:p w14:paraId="7A2DC2A2" w14:textId="77777777" w:rsidR="00EC37F7" w:rsidRPr="00EC37F7" w:rsidRDefault="00EC37F7" w:rsidP="00EC37F7">
      <w:pPr>
        <w:pStyle w:val="ListParagraph"/>
        <w:numPr>
          <w:ilvl w:val="0"/>
          <w:numId w:val="6"/>
        </w:numPr>
        <w:rPr>
          <w:rFonts w:ascii="Calibri" w:hAnsi="Calibri"/>
          <w:sz w:val="28"/>
          <w:szCs w:val="28"/>
        </w:rPr>
      </w:pPr>
      <w:r w:rsidRPr="00EC37F7">
        <w:rPr>
          <w:rFonts w:ascii="Calibri" w:hAnsi="Calibri"/>
          <w:sz w:val="28"/>
          <w:szCs w:val="28"/>
        </w:rPr>
        <w:t>This syllabus may be updated and expanded as the semester progresses.</w:t>
      </w:r>
    </w:p>
    <w:p w14:paraId="083D5EBF" w14:textId="77777777" w:rsidR="00562730" w:rsidRPr="00EC37F7" w:rsidRDefault="00562730" w:rsidP="00D54542">
      <w:pPr>
        <w:widowControl w:val="0"/>
        <w:autoSpaceDE w:val="0"/>
        <w:autoSpaceDN w:val="0"/>
        <w:adjustRightInd w:val="0"/>
        <w:jc w:val="both"/>
        <w:rPr>
          <w:rFonts w:ascii="Calibri" w:hAnsi="Calibri" w:cs="Calibri"/>
          <w:sz w:val="28"/>
          <w:szCs w:val="28"/>
        </w:rPr>
      </w:pPr>
    </w:p>
    <w:sectPr w:rsidR="00562730" w:rsidRPr="00EC37F7" w:rsidSect="006A25D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5957"/>
    <w:multiLevelType w:val="hybridMultilevel"/>
    <w:tmpl w:val="72F25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A7332"/>
    <w:multiLevelType w:val="hybridMultilevel"/>
    <w:tmpl w:val="1FB6C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090BA9"/>
    <w:multiLevelType w:val="hybridMultilevel"/>
    <w:tmpl w:val="F29E6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E329BF"/>
    <w:multiLevelType w:val="hybridMultilevel"/>
    <w:tmpl w:val="6E40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022AE8"/>
    <w:multiLevelType w:val="hybridMultilevel"/>
    <w:tmpl w:val="86E0A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59109D"/>
    <w:multiLevelType w:val="hybridMultilevel"/>
    <w:tmpl w:val="0CAED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8A3"/>
    <w:rsid w:val="00050DB9"/>
    <w:rsid w:val="001579AA"/>
    <w:rsid w:val="00162680"/>
    <w:rsid w:val="001678BE"/>
    <w:rsid w:val="001A6E1A"/>
    <w:rsid w:val="001F6034"/>
    <w:rsid w:val="002712E1"/>
    <w:rsid w:val="002805E7"/>
    <w:rsid w:val="00403120"/>
    <w:rsid w:val="00406D0A"/>
    <w:rsid w:val="00427C34"/>
    <w:rsid w:val="004C7D8A"/>
    <w:rsid w:val="005431BE"/>
    <w:rsid w:val="00562730"/>
    <w:rsid w:val="00562C07"/>
    <w:rsid w:val="006074F5"/>
    <w:rsid w:val="006A25DD"/>
    <w:rsid w:val="006E506F"/>
    <w:rsid w:val="006F2248"/>
    <w:rsid w:val="00710E7A"/>
    <w:rsid w:val="00803C7B"/>
    <w:rsid w:val="008836E7"/>
    <w:rsid w:val="0091239B"/>
    <w:rsid w:val="00917B53"/>
    <w:rsid w:val="009528A3"/>
    <w:rsid w:val="00A06170"/>
    <w:rsid w:val="00C31505"/>
    <w:rsid w:val="00CA2085"/>
    <w:rsid w:val="00D3731B"/>
    <w:rsid w:val="00D466D3"/>
    <w:rsid w:val="00D54542"/>
    <w:rsid w:val="00D9580C"/>
    <w:rsid w:val="00E02843"/>
    <w:rsid w:val="00E128CC"/>
    <w:rsid w:val="00EC37F7"/>
    <w:rsid w:val="00F26885"/>
    <w:rsid w:val="00F33E8B"/>
    <w:rsid w:val="00F87F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B16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542"/>
    <w:rPr>
      <w:color w:val="0000FF" w:themeColor="hyperlink"/>
      <w:u w:val="single"/>
    </w:rPr>
  </w:style>
  <w:style w:type="paragraph" w:styleId="ListParagraph">
    <w:name w:val="List Paragraph"/>
    <w:basedOn w:val="Normal"/>
    <w:uiPriority w:val="34"/>
    <w:qFormat/>
    <w:rsid w:val="0056273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542"/>
    <w:rPr>
      <w:color w:val="0000FF" w:themeColor="hyperlink"/>
      <w:u w:val="single"/>
    </w:rPr>
  </w:style>
  <w:style w:type="paragraph" w:styleId="ListParagraph">
    <w:name w:val="List Paragraph"/>
    <w:basedOn w:val="Normal"/>
    <w:uiPriority w:val="34"/>
    <w:qFormat/>
    <w:rsid w:val="00562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se.unl.edu/ugrad/resources/academic_integrity.php" TargetMode="External"/><Relationship Id="rId12" Type="http://schemas.openxmlformats.org/officeDocument/2006/relationships/hyperlink" Target="http://cse.unl.edu/contact-form" TargetMode="External"/><Relationship Id="rId13" Type="http://schemas.openxmlformats.org/officeDocument/2006/relationships/hyperlink" Target="http://cse.unl.edu/src"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huckr@unl.edu" TargetMode="External"/><Relationship Id="rId7" Type="http://schemas.openxmlformats.org/officeDocument/2006/relationships/hyperlink" Target="http://cse.unl.edu/~riedesel" TargetMode="External"/><Relationship Id="rId8" Type="http://schemas.openxmlformats.org/officeDocument/2006/relationships/hyperlink" Target="mailto:senad.salja@gmail.com" TargetMode="External"/><Relationship Id="rId9" Type="http://schemas.openxmlformats.org/officeDocument/2006/relationships/hyperlink" Target="http://cse.unl.edu/~riedesel/pub/cse10" TargetMode="External"/><Relationship Id="rId10" Type="http://schemas.openxmlformats.org/officeDocument/2006/relationships/hyperlink" Target="https://piazza.com/class/hz9ztl80wuh72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1325</Words>
  <Characters>7554</Characters>
  <Application>Microsoft Macintosh Word</Application>
  <DocSecurity>4</DocSecurity>
  <Lines>62</Lines>
  <Paragraphs>17</Paragraphs>
  <ScaleCrop>false</ScaleCrop>
  <Company>University of Nebraska Lincoln</Company>
  <LinksUpToDate>false</LinksUpToDate>
  <CharactersWithSpaces>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Riedesel'</dc:creator>
  <cp:keywords/>
  <dc:description/>
  <cp:lastModifiedBy>Chuck Riedesel</cp:lastModifiedBy>
  <cp:revision>2</cp:revision>
  <cp:lastPrinted>2014-08-27T20:48:00Z</cp:lastPrinted>
  <dcterms:created xsi:type="dcterms:W3CDTF">2014-09-11T17:58:00Z</dcterms:created>
  <dcterms:modified xsi:type="dcterms:W3CDTF">2014-09-11T17:58:00Z</dcterms:modified>
</cp:coreProperties>
</file>